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27B" w:rsidRPr="0072027B" w:rsidRDefault="0072027B" w:rsidP="0072027B">
      <w:pPr>
        <w:suppressAutoHyphens/>
        <w:autoSpaceDN/>
        <w:ind w:left="6237"/>
        <w:jc w:val="center"/>
        <w:rPr>
          <w:rFonts w:ascii="PT Astra Serif" w:hAnsi="PT Astra Serif"/>
          <w:bCs/>
          <w:sz w:val="28"/>
          <w:szCs w:val="28"/>
          <w:lang w:eastAsia="zh-CN"/>
        </w:rPr>
      </w:pPr>
      <w:r w:rsidRPr="0072027B">
        <w:rPr>
          <w:rFonts w:ascii="PT Astra Serif" w:hAnsi="PT Astra Serif"/>
          <w:bCs/>
          <w:sz w:val="28"/>
          <w:szCs w:val="28"/>
          <w:lang w:eastAsia="zh-CN"/>
        </w:rPr>
        <w:t>ПРИЛОЖЕНИЕ № 3</w:t>
      </w:r>
      <w:r w:rsidRPr="0072027B">
        <w:rPr>
          <w:rFonts w:ascii="PT Astra Serif" w:hAnsi="PT Astra Serif"/>
          <w:bCs/>
          <w:sz w:val="28"/>
          <w:szCs w:val="28"/>
          <w:lang w:eastAsia="zh-CN"/>
        </w:rPr>
        <w:br/>
        <w:t>к Положению</w:t>
      </w:r>
    </w:p>
    <w:p w:rsidR="0072027B" w:rsidRPr="0072027B" w:rsidRDefault="0072027B" w:rsidP="0072027B">
      <w:pPr>
        <w:suppressAutoHyphens/>
        <w:autoSpaceDN/>
        <w:ind w:left="709"/>
        <w:jc w:val="center"/>
        <w:rPr>
          <w:rFonts w:ascii="PT Astra Serif" w:hAnsi="PT Astra Serif"/>
          <w:b/>
          <w:bCs/>
          <w:sz w:val="28"/>
          <w:szCs w:val="28"/>
          <w:lang w:eastAsia="zh-CN"/>
        </w:rPr>
      </w:pPr>
    </w:p>
    <w:p w:rsidR="0072027B" w:rsidRPr="0072027B" w:rsidRDefault="0072027B" w:rsidP="0072027B">
      <w:pPr>
        <w:suppressAutoHyphens/>
        <w:autoSpaceDN/>
        <w:ind w:left="709"/>
        <w:jc w:val="center"/>
        <w:rPr>
          <w:rFonts w:ascii="PT Astra Serif" w:hAnsi="PT Astra Serif"/>
          <w:b/>
          <w:sz w:val="28"/>
          <w:szCs w:val="28"/>
          <w:lang w:eastAsia="zh-CN"/>
        </w:rPr>
      </w:pPr>
      <w:r w:rsidRPr="0072027B">
        <w:rPr>
          <w:rFonts w:ascii="PT Astra Serif" w:hAnsi="PT Astra Serif"/>
          <w:b/>
          <w:bCs/>
          <w:sz w:val="28"/>
          <w:szCs w:val="28"/>
          <w:lang w:eastAsia="zh-CN"/>
        </w:rPr>
        <w:t>РЕГЛАМЕНТ</w:t>
      </w:r>
    </w:p>
    <w:p w:rsidR="0072027B" w:rsidRPr="0072027B" w:rsidRDefault="0072027B" w:rsidP="0072027B">
      <w:pPr>
        <w:suppressAutoHyphens/>
        <w:autoSpaceDN/>
        <w:ind w:left="709"/>
        <w:jc w:val="center"/>
        <w:rPr>
          <w:rFonts w:ascii="PT Astra Serif" w:hAnsi="PT Astra Serif"/>
          <w:b/>
          <w:sz w:val="28"/>
          <w:szCs w:val="28"/>
          <w:lang w:eastAsia="zh-CN"/>
        </w:rPr>
      </w:pPr>
      <w:r w:rsidRPr="0072027B">
        <w:rPr>
          <w:rFonts w:ascii="PT Astra Serif" w:hAnsi="PT Astra Serif"/>
          <w:b/>
          <w:sz w:val="28"/>
          <w:szCs w:val="28"/>
          <w:lang w:eastAsia="zh-CN"/>
        </w:rPr>
        <w:t>регионального конкурса начального технического моделирования и конструирования «Юный техник–моделист»</w:t>
      </w:r>
    </w:p>
    <w:p w:rsidR="0072027B" w:rsidRPr="0072027B" w:rsidRDefault="0072027B" w:rsidP="0072027B">
      <w:pPr>
        <w:suppressAutoHyphens/>
        <w:autoSpaceDN/>
        <w:ind w:left="2291"/>
        <w:rPr>
          <w:rFonts w:ascii="PT Astra Serif" w:hAnsi="PT Astra Serif"/>
          <w:sz w:val="28"/>
          <w:szCs w:val="28"/>
          <w:lang w:eastAsia="zh-CN"/>
        </w:rPr>
      </w:pPr>
    </w:p>
    <w:p w:rsidR="0072027B" w:rsidRPr="0072027B" w:rsidRDefault="0072027B" w:rsidP="0072027B">
      <w:pPr>
        <w:widowControl/>
        <w:numPr>
          <w:ilvl w:val="0"/>
          <w:numId w:val="2"/>
        </w:numPr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  <w:lang w:eastAsia="ru-RU"/>
        </w:rPr>
      </w:pPr>
      <w:r w:rsidRPr="0072027B">
        <w:rPr>
          <w:rFonts w:ascii="PT Astra Serif" w:eastAsia="Calibri" w:hAnsi="PT Astra Serif"/>
          <w:b/>
          <w:bCs/>
          <w:sz w:val="28"/>
          <w:szCs w:val="28"/>
          <w:lang w:eastAsia="ru-RU"/>
        </w:rPr>
        <w:t>Общие положения</w:t>
      </w:r>
    </w:p>
    <w:p w:rsidR="0072027B" w:rsidRPr="0072027B" w:rsidRDefault="0072027B" w:rsidP="0072027B">
      <w:pPr>
        <w:widowControl/>
        <w:adjustRightInd w:val="0"/>
        <w:ind w:left="1069"/>
        <w:rPr>
          <w:rFonts w:ascii="PT Astra Serif" w:eastAsia="Calibri" w:hAnsi="PT Astra Serif"/>
          <w:b/>
          <w:bCs/>
          <w:sz w:val="28"/>
          <w:szCs w:val="28"/>
          <w:lang w:eastAsia="ru-RU"/>
        </w:rPr>
      </w:pPr>
    </w:p>
    <w:p w:rsidR="0072027B" w:rsidRPr="0072027B" w:rsidRDefault="0072027B" w:rsidP="0072027B">
      <w:pPr>
        <w:suppressAutoHyphens/>
        <w:autoSpaceDN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72027B">
        <w:rPr>
          <w:rFonts w:ascii="PT Astra Serif" w:eastAsia="Calibri" w:hAnsi="PT Astra Serif"/>
          <w:sz w:val="28"/>
          <w:szCs w:val="28"/>
          <w:lang w:eastAsia="ru-RU"/>
        </w:rPr>
        <w:t>1.1. Региональный конкурс начального технического моделирования и конструирования «Юный техник–моделист» (далее – Конкурс) проводится в рамках регионального этапа Всероссийского открытого фестиваля научно-технического творчества учащихся «Территория технической мысли».</w:t>
      </w:r>
    </w:p>
    <w:p w:rsidR="0072027B" w:rsidRPr="0072027B" w:rsidRDefault="0072027B" w:rsidP="0072027B">
      <w:pPr>
        <w:suppressAutoHyphens/>
        <w:autoSpaceDN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72027B">
        <w:rPr>
          <w:rFonts w:ascii="PT Astra Serif" w:hAnsi="PT Astra Serif"/>
          <w:sz w:val="28"/>
          <w:szCs w:val="28"/>
          <w:lang w:eastAsia="zh-CN"/>
        </w:rPr>
        <w:t>1.2. Возраст уча</w:t>
      </w:r>
      <w:bookmarkStart w:id="0" w:name="_GoBack"/>
      <w:bookmarkEnd w:id="0"/>
      <w:r w:rsidRPr="0072027B">
        <w:rPr>
          <w:rFonts w:ascii="PT Astra Serif" w:hAnsi="PT Astra Serif"/>
          <w:sz w:val="28"/>
          <w:szCs w:val="28"/>
          <w:lang w:eastAsia="zh-CN"/>
        </w:rPr>
        <w:t>стников Конкурса 7-18 лет:</w:t>
      </w:r>
    </w:p>
    <w:p w:rsidR="0072027B" w:rsidRPr="0072027B" w:rsidRDefault="0072027B" w:rsidP="0072027B">
      <w:pPr>
        <w:suppressAutoHyphens/>
        <w:autoSpaceDN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72027B">
        <w:rPr>
          <w:rFonts w:ascii="PT Astra Serif" w:hAnsi="PT Astra Serif"/>
          <w:sz w:val="28"/>
          <w:szCs w:val="28"/>
          <w:lang w:eastAsia="zh-CN"/>
        </w:rPr>
        <w:t>младшая возрастная категория - 7-13 лет;</w:t>
      </w:r>
    </w:p>
    <w:p w:rsidR="0072027B" w:rsidRPr="0072027B" w:rsidRDefault="0072027B" w:rsidP="0072027B">
      <w:pPr>
        <w:suppressAutoHyphens/>
        <w:autoSpaceDN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72027B">
        <w:rPr>
          <w:rFonts w:ascii="PT Astra Serif" w:hAnsi="PT Astra Serif"/>
          <w:sz w:val="28"/>
          <w:szCs w:val="28"/>
          <w:lang w:eastAsia="zh-CN"/>
        </w:rPr>
        <w:t>старшая возрастная категория - 14-18 лет.</w:t>
      </w:r>
    </w:p>
    <w:p w:rsidR="0072027B" w:rsidRPr="0072027B" w:rsidRDefault="0072027B" w:rsidP="0072027B">
      <w:pPr>
        <w:suppressAutoHyphens/>
        <w:autoSpaceDN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72027B">
        <w:rPr>
          <w:rFonts w:ascii="PT Astra Serif" w:hAnsi="PT Astra Serif"/>
          <w:sz w:val="28"/>
          <w:szCs w:val="28"/>
          <w:lang w:eastAsia="zh-CN"/>
        </w:rPr>
        <w:t xml:space="preserve">1.3. Допускается индивидуальное и коллективное участие </w:t>
      </w:r>
      <w:r w:rsidRPr="0072027B">
        <w:rPr>
          <w:rFonts w:ascii="PT Astra Serif" w:hAnsi="PT Astra Serif"/>
          <w:sz w:val="28"/>
          <w:szCs w:val="28"/>
          <w:lang w:eastAsia="zh-CN"/>
        </w:rPr>
        <w:br/>
        <w:t>в соответствии с требованиями к Конкурсу. Участник имеет право на участие в одной номинации Конкурса (не более одного проекта) или предоставить работу в соавторстве. При коллективном участии в Конкурсе возрастная категория определяется по возрасту самого старшего участника.</w:t>
      </w:r>
    </w:p>
    <w:p w:rsidR="0072027B" w:rsidRPr="0072027B" w:rsidRDefault="0072027B" w:rsidP="0072027B">
      <w:pPr>
        <w:suppressAutoHyphens/>
        <w:autoSpaceDN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</w:p>
    <w:p w:rsidR="0072027B" w:rsidRPr="0072027B" w:rsidRDefault="0072027B" w:rsidP="0072027B">
      <w:pPr>
        <w:numPr>
          <w:ilvl w:val="0"/>
          <w:numId w:val="3"/>
        </w:numPr>
        <w:suppressAutoHyphens/>
        <w:autoSpaceDN/>
        <w:jc w:val="center"/>
        <w:rPr>
          <w:rFonts w:ascii="PT Astra Serif" w:hAnsi="PT Astra Serif"/>
          <w:b/>
          <w:bCs/>
          <w:sz w:val="28"/>
          <w:szCs w:val="28"/>
          <w:lang w:eastAsia="zh-CN"/>
        </w:rPr>
      </w:pPr>
      <w:r w:rsidRPr="0072027B">
        <w:rPr>
          <w:rFonts w:ascii="PT Astra Serif" w:hAnsi="PT Astra Serif"/>
          <w:b/>
          <w:bCs/>
          <w:sz w:val="28"/>
          <w:szCs w:val="28"/>
          <w:lang w:eastAsia="zh-CN"/>
        </w:rPr>
        <w:t>Порядок проведения Конкурса</w:t>
      </w:r>
    </w:p>
    <w:p w:rsidR="0072027B" w:rsidRPr="0072027B" w:rsidRDefault="0072027B" w:rsidP="0072027B">
      <w:pPr>
        <w:suppressAutoHyphens/>
        <w:autoSpaceDN/>
        <w:ind w:left="1069"/>
        <w:rPr>
          <w:rFonts w:ascii="PT Astra Serif" w:hAnsi="PT Astra Serif"/>
          <w:sz w:val="28"/>
          <w:szCs w:val="28"/>
          <w:lang w:eastAsia="zh-CN"/>
        </w:rPr>
      </w:pPr>
    </w:p>
    <w:p w:rsidR="0072027B" w:rsidRPr="0072027B" w:rsidRDefault="0072027B" w:rsidP="0072027B">
      <w:pPr>
        <w:widowControl/>
        <w:numPr>
          <w:ilvl w:val="0"/>
          <w:numId w:val="1"/>
        </w:numPr>
        <w:suppressAutoHyphens/>
        <w:autoSpaceDE/>
        <w:autoSpaceDN/>
        <w:ind w:left="0" w:firstLine="709"/>
        <w:jc w:val="both"/>
        <w:rPr>
          <w:rFonts w:ascii="PT Astra Serif" w:hAnsi="PT Astra Serif"/>
          <w:bCs/>
          <w:sz w:val="28"/>
          <w:szCs w:val="28"/>
          <w:lang w:eastAsia="zh-CN"/>
        </w:rPr>
      </w:pPr>
      <w:r w:rsidRPr="0072027B">
        <w:rPr>
          <w:rFonts w:ascii="PT Astra Serif" w:hAnsi="PT Astra Serif"/>
          <w:sz w:val="28"/>
          <w:szCs w:val="28"/>
          <w:lang w:eastAsia="zh-CN"/>
        </w:rPr>
        <w:t xml:space="preserve">2.1. </w:t>
      </w:r>
      <w:r w:rsidRPr="0072027B">
        <w:rPr>
          <w:rFonts w:ascii="PT Astra Serif" w:hAnsi="PT Astra Serif"/>
          <w:bCs/>
          <w:sz w:val="28"/>
          <w:szCs w:val="28"/>
          <w:lang w:eastAsia="zh-CN"/>
        </w:rPr>
        <w:t>Конкурс проводится с 26 февраля по 03 мая 2024 года:</w:t>
      </w:r>
    </w:p>
    <w:p w:rsidR="0072027B" w:rsidRPr="0072027B" w:rsidRDefault="0072027B" w:rsidP="0072027B">
      <w:pPr>
        <w:widowControl/>
        <w:numPr>
          <w:ilvl w:val="0"/>
          <w:numId w:val="1"/>
        </w:numPr>
        <w:suppressAutoHyphens/>
        <w:autoSpaceDE/>
        <w:autoSpaceDN/>
        <w:ind w:left="0" w:firstLine="709"/>
        <w:jc w:val="both"/>
        <w:rPr>
          <w:rFonts w:ascii="PT Astra Serif" w:hAnsi="PT Astra Serif"/>
          <w:bCs/>
          <w:sz w:val="28"/>
          <w:szCs w:val="28"/>
          <w:lang w:eastAsia="zh-CN"/>
        </w:rPr>
      </w:pPr>
      <w:r w:rsidRPr="0072027B">
        <w:rPr>
          <w:rFonts w:ascii="PT Astra Serif" w:hAnsi="PT Astra Serif"/>
          <w:bCs/>
          <w:sz w:val="28"/>
          <w:szCs w:val="28"/>
          <w:lang w:eastAsia="zh-CN"/>
        </w:rPr>
        <w:t xml:space="preserve">муниципальный этап: с 26 февраля </w:t>
      </w:r>
      <w:r w:rsidRPr="0072027B">
        <w:rPr>
          <w:rFonts w:ascii="PT Astra Serif" w:eastAsia="Droid Sans Fallback" w:hAnsi="PT Astra Serif"/>
          <w:sz w:val="28"/>
          <w:szCs w:val="28"/>
          <w:shd w:val="clear" w:color="auto" w:fill="FFFFFF"/>
          <w:lang w:eastAsia="zh-CN"/>
        </w:rPr>
        <w:t>по 31 марта 2024 года;</w:t>
      </w:r>
    </w:p>
    <w:p w:rsidR="0072027B" w:rsidRPr="0072027B" w:rsidRDefault="0072027B" w:rsidP="0072027B">
      <w:pPr>
        <w:widowControl/>
        <w:numPr>
          <w:ilvl w:val="0"/>
          <w:numId w:val="1"/>
        </w:numPr>
        <w:suppressAutoHyphens/>
        <w:autoSpaceDE/>
        <w:autoSpaceDN/>
        <w:ind w:left="0" w:firstLine="709"/>
        <w:jc w:val="both"/>
        <w:rPr>
          <w:rFonts w:ascii="PT Astra Serif" w:eastAsia="Droid Sans Fallback" w:hAnsi="PT Astra Serif"/>
          <w:sz w:val="28"/>
          <w:szCs w:val="28"/>
          <w:lang w:eastAsia="zh-CN"/>
        </w:rPr>
      </w:pPr>
      <w:r w:rsidRPr="0072027B">
        <w:rPr>
          <w:rFonts w:ascii="PT Astra Serif" w:eastAsia="Droid Sans Fallback" w:hAnsi="PT Astra Serif"/>
          <w:sz w:val="28"/>
          <w:szCs w:val="28"/>
          <w:shd w:val="clear" w:color="auto" w:fill="FFFFFF"/>
          <w:lang w:eastAsia="zh-CN"/>
        </w:rPr>
        <w:t>региональный очный этап: 03 мая 2024 года. Место проведения:</w:t>
      </w:r>
      <w:r w:rsidRPr="0072027B">
        <w:rPr>
          <w:rFonts w:ascii="PT Astra Serif" w:eastAsia="Droid Sans Fallback" w:hAnsi="PT Astra Serif"/>
          <w:color w:val="FF0000"/>
          <w:sz w:val="28"/>
          <w:szCs w:val="28"/>
          <w:lang w:eastAsia="zh-CN"/>
        </w:rPr>
        <w:t xml:space="preserve"> </w:t>
      </w:r>
      <w:r w:rsidRPr="0072027B">
        <w:rPr>
          <w:rFonts w:ascii="PT Astra Serif" w:eastAsia="Droid Sans Fallback" w:hAnsi="PT Astra Serif"/>
          <w:sz w:val="28"/>
          <w:szCs w:val="28"/>
          <w:lang w:eastAsia="zh-CN"/>
        </w:rPr>
        <w:t>ОГБН ОО «ДТДМ» (г. Ульяновск, ул. Минаева, д.50).</w:t>
      </w:r>
    </w:p>
    <w:p w:rsidR="0072027B" w:rsidRPr="0072027B" w:rsidRDefault="0072027B" w:rsidP="0072027B">
      <w:pPr>
        <w:widowControl/>
        <w:adjustRightInd w:val="0"/>
        <w:ind w:firstLine="709"/>
        <w:jc w:val="both"/>
        <w:rPr>
          <w:rFonts w:ascii="PT Astra Serif" w:eastAsia="Droid Sans Fallback" w:hAnsi="PT Astra Serif"/>
          <w:sz w:val="28"/>
          <w:szCs w:val="28"/>
          <w:lang w:eastAsia="zh-CN"/>
        </w:rPr>
      </w:pPr>
      <w:r w:rsidRPr="0072027B">
        <w:rPr>
          <w:rFonts w:ascii="PT Astra Serif" w:eastAsia="Droid Sans Fallback" w:hAnsi="PT Astra Serif"/>
          <w:sz w:val="28"/>
          <w:szCs w:val="28"/>
          <w:shd w:val="clear" w:color="auto" w:fill="FFFFFF"/>
          <w:lang w:eastAsia="zh-CN"/>
        </w:rPr>
        <w:t xml:space="preserve">3.2. Для участия в региональном этапе </w:t>
      </w:r>
      <w:r w:rsidRPr="0072027B">
        <w:rPr>
          <w:rFonts w:ascii="PT Astra Serif" w:eastAsia="Droid Sans Fallback" w:hAnsi="PT Astra Serif"/>
          <w:sz w:val="28"/>
          <w:szCs w:val="28"/>
          <w:lang w:eastAsia="zh-CN"/>
        </w:rPr>
        <w:t xml:space="preserve">Конкурса </w:t>
      </w:r>
      <w:r w:rsidRPr="0072027B">
        <w:rPr>
          <w:rFonts w:ascii="PT Astra Serif" w:eastAsia="Droid Sans Fallback" w:hAnsi="PT Astra Serif"/>
          <w:sz w:val="28"/>
          <w:szCs w:val="28"/>
          <w:shd w:val="clear" w:color="auto" w:fill="FFFFFF"/>
          <w:lang w:eastAsia="zh-CN"/>
        </w:rPr>
        <w:t xml:space="preserve">участникам необходимо </w:t>
      </w:r>
      <w:r w:rsidRPr="0072027B">
        <w:rPr>
          <w:rFonts w:ascii="PT Astra Serif" w:eastAsia="Droid Sans Fallback" w:hAnsi="PT Astra Serif"/>
          <w:sz w:val="28"/>
          <w:szCs w:val="28"/>
          <w:lang w:eastAsia="zh-CN"/>
        </w:rPr>
        <w:t xml:space="preserve">предоставить до 20 апреля 2024 года </w:t>
      </w:r>
      <w:r w:rsidRPr="0072027B">
        <w:rPr>
          <w:rFonts w:ascii="PT Astra Serif" w:eastAsia="Calibri" w:hAnsi="PT Astra Serif"/>
          <w:sz w:val="28"/>
          <w:szCs w:val="28"/>
          <w:lang w:eastAsia="ru-RU"/>
        </w:rPr>
        <w:t xml:space="preserve">на электронный адрес </w:t>
      </w:r>
      <w:proofErr w:type="spellStart"/>
      <w:r w:rsidRPr="0072027B">
        <w:rPr>
          <w:rFonts w:ascii="PT Astra Serif" w:eastAsia="Calibri" w:hAnsi="PT Astra Serif"/>
          <w:sz w:val="28"/>
          <w:szCs w:val="28"/>
          <w:u w:val="single"/>
          <w:lang w:val="en-US" w:eastAsia="ru-RU"/>
        </w:rPr>
        <w:t>ctt</w:t>
      </w:r>
      <w:proofErr w:type="spellEnd"/>
      <w:r w:rsidRPr="0072027B">
        <w:rPr>
          <w:rFonts w:ascii="PT Astra Serif" w:eastAsia="Calibri" w:hAnsi="PT Astra Serif"/>
          <w:sz w:val="28"/>
          <w:szCs w:val="28"/>
          <w:u w:val="single"/>
          <w:lang w:eastAsia="ru-RU"/>
        </w:rPr>
        <w:t>@</w:t>
      </w:r>
      <w:proofErr w:type="spellStart"/>
      <w:r w:rsidRPr="0072027B">
        <w:rPr>
          <w:rFonts w:ascii="PT Astra Serif" w:eastAsia="Calibri" w:hAnsi="PT Astra Serif"/>
          <w:sz w:val="28"/>
          <w:szCs w:val="28"/>
          <w:u w:val="single"/>
          <w:lang w:val="en-US" w:eastAsia="ru-RU"/>
        </w:rPr>
        <w:t>dvorec</w:t>
      </w:r>
      <w:proofErr w:type="spellEnd"/>
      <w:r w:rsidRPr="0072027B">
        <w:rPr>
          <w:rFonts w:ascii="PT Astra Serif" w:eastAsia="Calibri" w:hAnsi="PT Astra Serif"/>
          <w:sz w:val="28"/>
          <w:szCs w:val="28"/>
          <w:u w:val="single"/>
          <w:lang w:eastAsia="ru-RU"/>
        </w:rPr>
        <w:t>73.</w:t>
      </w:r>
      <w:proofErr w:type="spellStart"/>
      <w:r w:rsidRPr="0072027B">
        <w:rPr>
          <w:rFonts w:ascii="PT Astra Serif" w:eastAsia="Calibri" w:hAnsi="PT Astra Serif"/>
          <w:sz w:val="28"/>
          <w:szCs w:val="28"/>
          <w:u w:val="single"/>
          <w:lang w:val="en-US" w:eastAsia="ru-RU"/>
        </w:rPr>
        <w:t>ru</w:t>
      </w:r>
      <w:proofErr w:type="spellEnd"/>
      <w:r w:rsidRPr="0072027B">
        <w:rPr>
          <w:rFonts w:ascii="PT Astra Serif" w:eastAsia="Droid Sans Fallback" w:hAnsi="PT Astra Serif"/>
          <w:sz w:val="28"/>
          <w:szCs w:val="28"/>
          <w:lang w:eastAsia="zh-CN"/>
        </w:rPr>
        <w:t xml:space="preserve"> следующие материалы: </w:t>
      </w:r>
    </w:p>
    <w:p w:rsidR="0072027B" w:rsidRPr="0072027B" w:rsidRDefault="0072027B" w:rsidP="0072027B">
      <w:pPr>
        <w:widowControl/>
        <w:numPr>
          <w:ilvl w:val="0"/>
          <w:numId w:val="1"/>
        </w:numPr>
        <w:suppressAutoHyphens/>
        <w:autoSpaceDE/>
        <w:autoSpaceDN/>
        <w:ind w:left="0" w:firstLine="709"/>
        <w:jc w:val="both"/>
        <w:rPr>
          <w:rFonts w:ascii="PT Astra Serif" w:eastAsia="Droid Sans Fallback" w:hAnsi="PT Astra Serif"/>
          <w:sz w:val="28"/>
          <w:szCs w:val="28"/>
          <w:lang w:eastAsia="zh-CN"/>
        </w:rPr>
      </w:pPr>
      <w:r w:rsidRPr="0072027B">
        <w:rPr>
          <w:rFonts w:ascii="PT Astra Serif" w:eastAsia="Droid Sans Fallback" w:hAnsi="PT Astra Serif"/>
          <w:sz w:val="28"/>
          <w:szCs w:val="28"/>
          <w:lang w:eastAsia="zh-CN"/>
        </w:rPr>
        <w:t>заявка в текстовом виде (приложение № 1 к регламенту);</w:t>
      </w:r>
    </w:p>
    <w:p w:rsidR="0072027B" w:rsidRPr="0072027B" w:rsidRDefault="0072027B" w:rsidP="0072027B">
      <w:pPr>
        <w:widowControl/>
        <w:numPr>
          <w:ilvl w:val="0"/>
          <w:numId w:val="1"/>
        </w:numPr>
        <w:suppressAutoHyphens/>
        <w:autoSpaceDE/>
        <w:autoSpaceDN/>
        <w:ind w:left="0" w:firstLine="709"/>
        <w:jc w:val="both"/>
        <w:rPr>
          <w:rFonts w:ascii="PT Astra Serif" w:eastAsia="Droid Sans Fallback" w:hAnsi="PT Astra Serif"/>
          <w:sz w:val="28"/>
          <w:szCs w:val="28"/>
          <w:lang w:eastAsia="zh-CN"/>
        </w:rPr>
      </w:pPr>
      <w:r w:rsidRPr="0072027B">
        <w:rPr>
          <w:rFonts w:ascii="PT Astra Serif" w:eastAsia="Droid Sans Fallback" w:hAnsi="PT Astra Serif"/>
          <w:sz w:val="28"/>
          <w:szCs w:val="28"/>
          <w:lang w:eastAsia="zh-CN"/>
        </w:rPr>
        <w:t xml:space="preserve">согласие на обработку персональных данных (приложение № 2 </w:t>
      </w:r>
      <w:r w:rsidRPr="0072027B">
        <w:rPr>
          <w:rFonts w:ascii="PT Astra Serif" w:eastAsia="Droid Sans Fallback" w:hAnsi="PT Astra Serif"/>
          <w:sz w:val="28"/>
          <w:szCs w:val="28"/>
          <w:lang w:eastAsia="zh-CN"/>
        </w:rPr>
        <w:br/>
        <w:t>к регламенту);</w:t>
      </w:r>
    </w:p>
    <w:p w:rsidR="0072027B" w:rsidRPr="0072027B" w:rsidRDefault="0072027B" w:rsidP="0072027B">
      <w:pPr>
        <w:suppressAutoHyphens/>
        <w:autoSpaceDN/>
        <w:ind w:firstLine="709"/>
        <w:jc w:val="both"/>
        <w:rPr>
          <w:rFonts w:ascii="PT Astra Serif" w:eastAsia="Droid Sans Fallback" w:hAnsi="PT Astra Serif"/>
          <w:sz w:val="28"/>
          <w:szCs w:val="28"/>
          <w:lang w:eastAsia="zh-CN"/>
        </w:rPr>
      </w:pPr>
      <w:r w:rsidRPr="0072027B">
        <w:rPr>
          <w:rFonts w:ascii="PT Astra Serif" w:eastAsia="Droid Sans Fallback" w:hAnsi="PT Astra Serif"/>
          <w:sz w:val="28"/>
          <w:szCs w:val="28"/>
          <w:lang w:eastAsia="zh-CN"/>
        </w:rPr>
        <w:t>конкурсные материалы (фотографии).</w:t>
      </w:r>
    </w:p>
    <w:p w:rsidR="0072027B" w:rsidRPr="0072027B" w:rsidRDefault="0072027B" w:rsidP="0072027B">
      <w:pPr>
        <w:suppressAutoHyphens/>
        <w:autoSpaceDN/>
        <w:ind w:firstLine="709"/>
        <w:jc w:val="both"/>
        <w:rPr>
          <w:rFonts w:ascii="PT Astra Serif" w:hAnsi="PT Astra Serif"/>
          <w:bCs/>
          <w:sz w:val="28"/>
          <w:szCs w:val="28"/>
          <w:lang w:eastAsia="zh-CN"/>
        </w:rPr>
      </w:pPr>
      <w:r w:rsidRPr="0072027B">
        <w:rPr>
          <w:rFonts w:ascii="PT Astra Serif" w:hAnsi="PT Astra Serif"/>
          <w:bCs/>
          <w:sz w:val="28"/>
          <w:szCs w:val="28"/>
          <w:lang w:eastAsia="zh-CN"/>
        </w:rPr>
        <w:t>2.3. Конкурс проводится по номинациям:</w:t>
      </w:r>
      <w:r w:rsidRPr="0072027B">
        <w:rPr>
          <w:rFonts w:ascii="PT Astra Serif" w:eastAsia="Calibri" w:hAnsi="PT Astra Serif"/>
          <w:sz w:val="28"/>
          <w:szCs w:val="28"/>
        </w:rPr>
        <w:t xml:space="preserve"> </w:t>
      </w:r>
    </w:p>
    <w:p w:rsidR="0072027B" w:rsidRPr="0072027B" w:rsidRDefault="0072027B" w:rsidP="0072027B">
      <w:pPr>
        <w:suppressAutoHyphens/>
        <w:autoSpaceDN/>
        <w:ind w:firstLine="709"/>
        <w:jc w:val="both"/>
        <w:rPr>
          <w:rFonts w:ascii="PT Astra Serif" w:hAnsi="PT Astra Serif"/>
          <w:bCs/>
          <w:sz w:val="28"/>
          <w:szCs w:val="28"/>
          <w:lang w:eastAsia="zh-CN"/>
        </w:rPr>
      </w:pPr>
      <w:r w:rsidRPr="0072027B">
        <w:rPr>
          <w:rFonts w:ascii="PT Astra Serif" w:hAnsi="PT Astra Serif"/>
          <w:bCs/>
          <w:sz w:val="28"/>
          <w:szCs w:val="28"/>
          <w:lang w:eastAsia="zh-CN"/>
        </w:rPr>
        <w:t>«Воздушный транспорт» - самолёты, вертолёты, и другие летательные аппараты;</w:t>
      </w:r>
    </w:p>
    <w:p w:rsidR="0072027B" w:rsidRPr="0072027B" w:rsidRDefault="0072027B" w:rsidP="0072027B">
      <w:pPr>
        <w:suppressAutoHyphens/>
        <w:autoSpaceDN/>
        <w:ind w:firstLine="709"/>
        <w:jc w:val="both"/>
        <w:rPr>
          <w:rFonts w:ascii="PT Astra Serif" w:hAnsi="PT Astra Serif"/>
          <w:bCs/>
          <w:sz w:val="28"/>
          <w:szCs w:val="28"/>
          <w:lang w:eastAsia="zh-CN"/>
        </w:rPr>
      </w:pPr>
      <w:r w:rsidRPr="0072027B">
        <w:rPr>
          <w:rFonts w:ascii="PT Astra Serif" w:hAnsi="PT Astra Serif"/>
          <w:bCs/>
          <w:sz w:val="28"/>
          <w:szCs w:val="28"/>
          <w:lang w:eastAsia="zh-CN"/>
        </w:rPr>
        <w:t>«Ракетно-космическое моделирование» - ракеты, космическая техника</w:t>
      </w:r>
      <w:r w:rsidRPr="0072027B">
        <w:rPr>
          <w:rFonts w:ascii="PT Astra Serif" w:hAnsi="PT Astra Serif"/>
          <w:bCs/>
          <w:sz w:val="28"/>
          <w:szCs w:val="28"/>
          <w:lang w:eastAsia="zh-CN"/>
        </w:rPr>
        <w:br/>
        <w:t>и другая космическая техника;</w:t>
      </w:r>
    </w:p>
    <w:p w:rsidR="0072027B" w:rsidRPr="0072027B" w:rsidRDefault="0072027B" w:rsidP="0072027B">
      <w:pPr>
        <w:suppressAutoHyphens/>
        <w:autoSpaceDN/>
        <w:ind w:firstLine="709"/>
        <w:jc w:val="both"/>
        <w:rPr>
          <w:rFonts w:ascii="PT Astra Serif" w:hAnsi="PT Astra Serif"/>
          <w:bCs/>
          <w:sz w:val="28"/>
          <w:szCs w:val="28"/>
          <w:lang w:eastAsia="zh-CN"/>
        </w:rPr>
      </w:pPr>
      <w:r w:rsidRPr="0072027B">
        <w:rPr>
          <w:rFonts w:ascii="PT Astra Serif" w:hAnsi="PT Astra Serif"/>
          <w:bCs/>
          <w:sz w:val="28"/>
          <w:szCs w:val="28"/>
          <w:lang w:eastAsia="zh-CN"/>
        </w:rPr>
        <w:t>«Водный транспорт» - надводные корабли, подводные лодки-ракетоносцы и прочее;</w:t>
      </w:r>
    </w:p>
    <w:p w:rsidR="0072027B" w:rsidRPr="0072027B" w:rsidRDefault="0072027B" w:rsidP="0072027B">
      <w:pPr>
        <w:suppressAutoHyphens/>
        <w:autoSpaceDN/>
        <w:ind w:firstLine="709"/>
        <w:jc w:val="both"/>
        <w:rPr>
          <w:rFonts w:ascii="PT Astra Serif" w:hAnsi="PT Astra Serif"/>
          <w:bCs/>
          <w:sz w:val="28"/>
          <w:szCs w:val="28"/>
          <w:lang w:eastAsia="zh-CN"/>
        </w:rPr>
      </w:pPr>
      <w:proofErr w:type="gramStart"/>
      <w:r w:rsidRPr="0072027B">
        <w:rPr>
          <w:rFonts w:ascii="PT Astra Serif" w:hAnsi="PT Astra Serif"/>
          <w:bCs/>
          <w:sz w:val="28"/>
          <w:szCs w:val="28"/>
          <w:lang w:eastAsia="zh-CN"/>
        </w:rPr>
        <w:t>«Робототехника и интеллектуальные системы» - экспонаты, макеты роботов);</w:t>
      </w:r>
      <w:proofErr w:type="gramEnd"/>
    </w:p>
    <w:p w:rsidR="0072027B" w:rsidRPr="0072027B" w:rsidRDefault="0072027B" w:rsidP="0072027B">
      <w:pPr>
        <w:suppressAutoHyphens/>
        <w:autoSpaceDN/>
        <w:ind w:firstLine="709"/>
        <w:jc w:val="both"/>
        <w:rPr>
          <w:rFonts w:ascii="PT Astra Serif" w:hAnsi="PT Astra Serif"/>
          <w:bCs/>
          <w:sz w:val="28"/>
          <w:szCs w:val="28"/>
          <w:lang w:eastAsia="zh-CN"/>
        </w:rPr>
      </w:pPr>
      <w:r w:rsidRPr="0072027B">
        <w:rPr>
          <w:rFonts w:ascii="PT Astra Serif" w:hAnsi="PT Astra Serif"/>
          <w:bCs/>
          <w:sz w:val="28"/>
          <w:szCs w:val="28"/>
          <w:lang w:eastAsia="zh-CN"/>
        </w:rPr>
        <w:t>«</w:t>
      </w:r>
      <w:proofErr w:type="spellStart"/>
      <w:r w:rsidRPr="0072027B">
        <w:rPr>
          <w:rFonts w:ascii="PT Astra Serif" w:hAnsi="PT Astra Serif"/>
          <w:bCs/>
          <w:sz w:val="28"/>
          <w:szCs w:val="28"/>
          <w:lang w:eastAsia="zh-CN"/>
        </w:rPr>
        <w:t>Прототипирование</w:t>
      </w:r>
      <w:proofErr w:type="spellEnd"/>
      <w:r w:rsidRPr="0072027B">
        <w:rPr>
          <w:rFonts w:ascii="PT Astra Serif" w:hAnsi="PT Astra Serif"/>
          <w:bCs/>
          <w:sz w:val="28"/>
          <w:szCs w:val="28"/>
          <w:lang w:eastAsia="zh-CN"/>
        </w:rPr>
        <w:t xml:space="preserve">» - модели, созданные при помощи аддитивных </w:t>
      </w:r>
      <w:r w:rsidRPr="0072027B">
        <w:rPr>
          <w:rFonts w:ascii="PT Astra Serif" w:hAnsi="PT Astra Serif"/>
          <w:bCs/>
          <w:sz w:val="28"/>
          <w:szCs w:val="28"/>
          <w:lang w:eastAsia="zh-CN"/>
        </w:rPr>
        <w:lastRenderedPageBreak/>
        <w:t>технологий, 3D-принтера и т.д.</w:t>
      </w:r>
    </w:p>
    <w:p w:rsidR="0072027B" w:rsidRPr="0072027B" w:rsidRDefault="0072027B" w:rsidP="0072027B">
      <w:pPr>
        <w:suppressAutoHyphens/>
        <w:autoSpaceDN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2027B">
        <w:rPr>
          <w:rFonts w:ascii="PT Astra Serif" w:hAnsi="PT Astra Serif"/>
          <w:bCs/>
          <w:sz w:val="28"/>
          <w:szCs w:val="28"/>
          <w:lang w:eastAsia="zh-CN"/>
        </w:rPr>
        <w:t xml:space="preserve">2.4. </w:t>
      </w:r>
      <w:r w:rsidRPr="0072027B">
        <w:rPr>
          <w:rFonts w:ascii="PT Astra Serif" w:hAnsi="PT Astra Serif"/>
          <w:sz w:val="28"/>
          <w:szCs w:val="28"/>
          <w:lang w:eastAsia="zh-CN"/>
        </w:rPr>
        <w:t>Требование к работам:</w:t>
      </w:r>
      <w:r w:rsidRPr="0072027B">
        <w:rPr>
          <w:rFonts w:ascii="PT Astra Serif" w:eastAsia="Calibri" w:hAnsi="PT Astra Serif"/>
          <w:sz w:val="28"/>
          <w:szCs w:val="28"/>
        </w:rPr>
        <w:t xml:space="preserve"> </w:t>
      </w:r>
    </w:p>
    <w:p w:rsidR="0072027B" w:rsidRPr="0072027B" w:rsidRDefault="0072027B" w:rsidP="0072027B">
      <w:pPr>
        <w:suppressAutoHyphens/>
        <w:autoSpaceDN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72027B">
        <w:rPr>
          <w:rFonts w:ascii="PT Astra Serif" w:hAnsi="PT Astra Serif"/>
          <w:sz w:val="28"/>
          <w:szCs w:val="28"/>
          <w:lang w:eastAsia="zh-CN"/>
        </w:rPr>
        <w:t>Проект может быть выполнен из различного технического материала. Модель должна быть транспортабельна, по возможности иметь разборную конструкцию. Модель должна быть выполнена участником лично, не позднее двух лет с момента изготовления. Усовершенствование модели приветствуется. Предоставление фотографий истории модернизации модели обязательно.</w:t>
      </w:r>
    </w:p>
    <w:p w:rsidR="0072027B" w:rsidRPr="0072027B" w:rsidRDefault="0072027B" w:rsidP="0072027B">
      <w:pPr>
        <w:suppressAutoHyphens/>
        <w:autoSpaceDN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72027B">
        <w:rPr>
          <w:rFonts w:ascii="PT Astra Serif" w:hAnsi="PT Astra Serif"/>
          <w:sz w:val="28"/>
          <w:szCs w:val="28"/>
          <w:lang w:eastAsia="zh-CN"/>
        </w:rPr>
        <w:t>В представленных работах должны отсутствовать:</w:t>
      </w:r>
    </w:p>
    <w:p w:rsidR="0072027B" w:rsidRPr="0072027B" w:rsidRDefault="0072027B" w:rsidP="0072027B">
      <w:pPr>
        <w:suppressAutoHyphens/>
        <w:autoSpaceDN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72027B">
        <w:rPr>
          <w:rFonts w:ascii="PT Astra Serif" w:hAnsi="PT Astra Serif"/>
          <w:sz w:val="28"/>
          <w:szCs w:val="28"/>
          <w:lang w:eastAsia="zh-CN"/>
        </w:rPr>
        <w:t>сцены и сюжеты, оскорбляющие чувства верующих разных религий</w:t>
      </w:r>
      <w:r w:rsidRPr="0072027B">
        <w:rPr>
          <w:rFonts w:ascii="PT Astra Serif" w:hAnsi="PT Astra Serif"/>
          <w:sz w:val="28"/>
          <w:szCs w:val="28"/>
          <w:lang w:eastAsia="zh-CN"/>
        </w:rPr>
        <w:br/>
        <w:t xml:space="preserve">и конфессий; </w:t>
      </w:r>
    </w:p>
    <w:p w:rsidR="0072027B" w:rsidRPr="0072027B" w:rsidRDefault="0072027B" w:rsidP="0072027B">
      <w:pPr>
        <w:suppressAutoHyphens/>
        <w:autoSpaceDN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72027B">
        <w:rPr>
          <w:rFonts w:ascii="PT Astra Serif" w:hAnsi="PT Astra Serif"/>
          <w:sz w:val="28"/>
          <w:szCs w:val="28"/>
          <w:lang w:eastAsia="zh-CN"/>
        </w:rPr>
        <w:t xml:space="preserve">сцены жестокости и насилия; </w:t>
      </w:r>
    </w:p>
    <w:p w:rsidR="0072027B" w:rsidRPr="0072027B" w:rsidRDefault="0072027B" w:rsidP="0072027B">
      <w:pPr>
        <w:suppressAutoHyphens/>
        <w:autoSpaceDN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72027B">
        <w:rPr>
          <w:rFonts w:ascii="PT Astra Serif" w:hAnsi="PT Astra Serif"/>
          <w:sz w:val="28"/>
          <w:szCs w:val="28"/>
          <w:lang w:eastAsia="zh-CN"/>
        </w:rPr>
        <w:t>сюжеты, рекламирующие и пропагандирующие суицид, наркотики, алкоголь, курение и др.</w:t>
      </w:r>
    </w:p>
    <w:p w:rsidR="0072027B" w:rsidRPr="0072027B" w:rsidRDefault="0072027B" w:rsidP="0072027B">
      <w:pPr>
        <w:widowControl/>
        <w:suppressAutoHyphens/>
        <w:autoSpaceDE/>
        <w:autoSpaceDN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72027B">
        <w:rPr>
          <w:rFonts w:ascii="PT Astra Serif" w:hAnsi="PT Astra Serif"/>
          <w:sz w:val="28"/>
          <w:szCs w:val="28"/>
          <w:lang w:eastAsia="zh-CN"/>
        </w:rPr>
        <w:t>3.5. Критерии оценки (приложение № 3 к регламенту):</w:t>
      </w:r>
    </w:p>
    <w:p w:rsidR="0072027B" w:rsidRPr="0072027B" w:rsidRDefault="0072027B" w:rsidP="0072027B">
      <w:pPr>
        <w:widowControl/>
        <w:suppressAutoHyphens/>
        <w:autoSpaceDE/>
        <w:autoSpaceDN/>
        <w:jc w:val="both"/>
        <w:rPr>
          <w:rFonts w:ascii="PT Astra Serif" w:hAnsi="PT Astra Serif"/>
          <w:sz w:val="28"/>
          <w:szCs w:val="28"/>
          <w:lang w:eastAsia="zh-CN"/>
        </w:rPr>
      </w:pPr>
      <w:r w:rsidRPr="0072027B">
        <w:rPr>
          <w:rFonts w:ascii="PT Astra Serif" w:hAnsi="PT Astra Serif"/>
          <w:sz w:val="28"/>
          <w:szCs w:val="28"/>
          <w:lang w:eastAsia="zh-CN"/>
        </w:rPr>
        <w:tab/>
        <w:t>новизна и актуальность;</w:t>
      </w:r>
    </w:p>
    <w:p w:rsidR="0072027B" w:rsidRPr="0072027B" w:rsidRDefault="0072027B" w:rsidP="0072027B">
      <w:pPr>
        <w:widowControl/>
        <w:suppressAutoHyphens/>
        <w:autoSpaceDE/>
        <w:autoSpaceDN/>
        <w:jc w:val="both"/>
        <w:rPr>
          <w:rFonts w:ascii="PT Astra Serif" w:hAnsi="PT Astra Serif"/>
          <w:sz w:val="28"/>
          <w:szCs w:val="28"/>
          <w:lang w:eastAsia="zh-CN"/>
        </w:rPr>
      </w:pPr>
      <w:r w:rsidRPr="0072027B">
        <w:rPr>
          <w:rFonts w:ascii="PT Astra Serif" w:hAnsi="PT Astra Serif"/>
          <w:sz w:val="28"/>
          <w:szCs w:val="28"/>
          <w:lang w:eastAsia="zh-CN"/>
        </w:rPr>
        <w:tab/>
        <w:t>наличие авторской идеи;</w:t>
      </w:r>
    </w:p>
    <w:p w:rsidR="0072027B" w:rsidRPr="0072027B" w:rsidRDefault="0072027B" w:rsidP="0072027B">
      <w:pPr>
        <w:widowControl/>
        <w:suppressAutoHyphens/>
        <w:autoSpaceDE/>
        <w:autoSpaceDN/>
        <w:jc w:val="both"/>
        <w:rPr>
          <w:rFonts w:ascii="PT Astra Serif" w:hAnsi="PT Astra Serif"/>
          <w:sz w:val="28"/>
          <w:szCs w:val="28"/>
          <w:lang w:eastAsia="zh-CN"/>
        </w:rPr>
      </w:pPr>
      <w:r w:rsidRPr="0072027B">
        <w:rPr>
          <w:rFonts w:ascii="PT Astra Serif" w:hAnsi="PT Astra Serif"/>
          <w:sz w:val="28"/>
          <w:szCs w:val="28"/>
          <w:lang w:eastAsia="zh-CN"/>
        </w:rPr>
        <w:tab/>
        <w:t>значение результатов для теории и практики;</w:t>
      </w:r>
    </w:p>
    <w:p w:rsidR="0072027B" w:rsidRPr="0072027B" w:rsidRDefault="0072027B" w:rsidP="0072027B">
      <w:pPr>
        <w:widowControl/>
        <w:suppressAutoHyphens/>
        <w:autoSpaceDE/>
        <w:autoSpaceDN/>
        <w:jc w:val="both"/>
        <w:rPr>
          <w:rFonts w:ascii="PT Astra Serif" w:hAnsi="PT Astra Serif"/>
          <w:sz w:val="28"/>
          <w:szCs w:val="28"/>
          <w:lang w:eastAsia="zh-CN"/>
        </w:rPr>
      </w:pPr>
      <w:r w:rsidRPr="0072027B">
        <w:rPr>
          <w:rFonts w:ascii="PT Astra Serif" w:hAnsi="PT Astra Serif"/>
          <w:sz w:val="28"/>
          <w:szCs w:val="28"/>
          <w:lang w:eastAsia="zh-CN"/>
        </w:rPr>
        <w:tab/>
        <w:t>эстетическое оформление конкурсной работы;</w:t>
      </w:r>
    </w:p>
    <w:p w:rsidR="0072027B" w:rsidRPr="0072027B" w:rsidRDefault="0072027B" w:rsidP="0072027B">
      <w:pPr>
        <w:widowControl/>
        <w:suppressAutoHyphens/>
        <w:autoSpaceDE/>
        <w:autoSpaceDN/>
        <w:jc w:val="both"/>
        <w:rPr>
          <w:rFonts w:ascii="PT Astra Serif" w:hAnsi="PT Astra Serif"/>
          <w:sz w:val="28"/>
          <w:szCs w:val="28"/>
          <w:lang w:eastAsia="zh-CN"/>
        </w:rPr>
      </w:pPr>
      <w:r w:rsidRPr="0072027B">
        <w:rPr>
          <w:rFonts w:ascii="PT Astra Serif" w:hAnsi="PT Astra Serif"/>
          <w:sz w:val="28"/>
          <w:szCs w:val="28"/>
          <w:lang w:eastAsia="zh-CN"/>
        </w:rPr>
        <w:tab/>
        <w:t>качество представления и защиты конкурсной работы перед жюри.</w:t>
      </w:r>
    </w:p>
    <w:p w:rsidR="0072027B" w:rsidRPr="0072027B" w:rsidRDefault="0072027B" w:rsidP="0072027B">
      <w:pPr>
        <w:widowControl/>
        <w:suppressAutoHyphens/>
        <w:autoSpaceDE/>
        <w:autoSpaceDN/>
        <w:jc w:val="both"/>
        <w:rPr>
          <w:rFonts w:ascii="PT Astra Serif" w:hAnsi="PT Astra Serif"/>
          <w:sz w:val="28"/>
          <w:szCs w:val="28"/>
          <w:lang w:eastAsia="zh-CN"/>
        </w:rPr>
      </w:pPr>
    </w:p>
    <w:p w:rsidR="0072027B" w:rsidRPr="0072027B" w:rsidRDefault="0072027B" w:rsidP="0072027B">
      <w:pPr>
        <w:widowControl/>
        <w:adjustRightInd w:val="0"/>
        <w:ind w:firstLine="709"/>
        <w:jc w:val="center"/>
        <w:rPr>
          <w:rFonts w:ascii="PT Astra Serif" w:eastAsia="Calibri" w:hAnsi="PT Astra Serif"/>
          <w:b/>
          <w:bCs/>
          <w:sz w:val="28"/>
          <w:szCs w:val="28"/>
          <w:lang w:eastAsia="ru-RU"/>
        </w:rPr>
      </w:pPr>
      <w:r w:rsidRPr="0072027B">
        <w:rPr>
          <w:rFonts w:ascii="PT Astra Serif" w:eastAsia="Calibri" w:hAnsi="PT Astra Serif"/>
          <w:b/>
          <w:bCs/>
          <w:sz w:val="28"/>
          <w:szCs w:val="28"/>
          <w:lang w:eastAsia="ru-RU"/>
        </w:rPr>
        <w:t xml:space="preserve">4. Подведение итогов </w:t>
      </w:r>
      <w:r w:rsidRPr="0072027B">
        <w:rPr>
          <w:rFonts w:ascii="PT Astra Serif" w:hAnsi="PT Astra Serif"/>
          <w:b/>
          <w:bCs/>
          <w:sz w:val="28"/>
          <w:szCs w:val="28"/>
          <w:lang w:eastAsia="zh-CN"/>
        </w:rPr>
        <w:t>Конкурса</w:t>
      </w:r>
    </w:p>
    <w:p w:rsidR="0072027B" w:rsidRPr="0072027B" w:rsidRDefault="0072027B" w:rsidP="0072027B">
      <w:pPr>
        <w:widowControl/>
        <w:adjustRightInd w:val="0"/>
        <w:ind w:firstLine="709"/>
        <w:jc w:val="center"/>
        <w:rPr>
          <w:rFonts w:ascii="PT Astra Serif" w:eastAsia="Calibri" w:hAnsi="PT Astra Serif"/>
          <w:b/>
          <w:bCs/>
          <w:sz w:val="28"/>
          <w:szCs w:val="28"/>
          <w:lang w:eastAsia="ru-RU"/>
        </w:rPr>
      </w:pPr>
    </w:p>
    <w:p w:rsidR="0072027B" w:rsidRPr="0072027B" w:rsidRDefault="0072027B" w:rsidP="0072027B">
      <w:pPr>
        <w:widowControl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72027B">
        <w:rPr>
          <w:rFonts w:ascii="PT Astra Serif" w:eastAsia="Calibri" w:hAnsi="PT Astra Serif"/>
          <w:sz w:val="28"/>
          <w:szCs w:val="28"/>
          <w:lang w:eastAsia="ru-RU"/>
        </w:rPr>
        <w:t>4.1. Победители и призёры Конкурса награждаются дипломами Министерства просвещения и воспитания Ульяновской области.</w:t>
      </w:r>
    </w:p>
    <w:p w:rsidR="0072027B" w:rsidRPr="0072027B" w:rsidRDefault="0072027B" w:rsidP="0072027B">
      <w:pPr>
        <w:widowControl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72027B">
        <w:rPr>
          <w:rFonts w:ascii="PT Astra Serif" w:eastAsia="Calibri" w:hAnsi="PT Astra Serif"/>
          <w:sz w:val="28"/>
          <w:szCs w:val="28"/>
          <w:lang w:eastAsia="ru-RU"/>
        </w:rPr>
        <w:t>4.2. Все участники Конкурса получают сертификаты участника</w:t>
      </w:r>
      <w:r w:rsidRPr="0072027B">
        <w:rPr>
          <w:rFonts w:ascii="PT Astra Serif" w:hAnsi="PT Astra Serif"/>
          <w:sz w:val="28"/>
          <w:szCs w:val="28"/>
        </w:rPr>
        <w:t xml:space="preserve"> </w:t>
      </w:r>
      <w:r w:rsidRPr="0072027B">
        <w:rPr>
          <w:rFonts w:ascii="PT Astra Serif" w:hAnsi="PT Astra Serif"/>
          <w:sz w:val="28"/>
          <w:szCs w:val="28"/>
        </w:rPr>
        <w:br/>
      </w:r>
      <w:r w:rsidRPr="0072027B">
        <w:rPr>
          <w:rFonts w:ascii="PT Astra Serif" w:eastAsia="Calibri" w:hAnsi="PT Astra Serif"/>
          <w:sz w:val="28"/>
          <w:szCs w:val="28"/>
          <w:lang w:eastAsia="ru-RU"/>
        </w:rPr>
        <w:t>в электронном виде.</w:t>
      </w:r>
    </w:p>
    <w:p w:rsidR="0072027B" w:rsidRPr="0072027B" w:rsidRDefault="0072027B" w:rsidP="0072027B">
      <w:pPr>
        <w:suppressAutoHyphens/>
        <w:autoSpaceDN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2027B">
        <w:rPr>
          <w:rFonts w:ascii="PT Astra Serif" w:hAnsi="PT Astra Serif"/>
          <w:sz w:val="28"/>
          <w:szCs w:val="28"/>
          <w:lang w:eastAsia="ru-RU"/>
        </w:rPr>
        <w:t>4.3. Победителям регионального Конкурса</w:t>
      </w:r>
      <w:r w:rsidRPr="0072027B">
        <w:rPr>
          <w:rFonts w:ascii="PT Astra Serif" w:eastAsia="Calibri" w:hAnsi="PT Astra Serif"/>
          <w:sz w:val="28"/>
          <w:szCs w:val="28"/>
          <w:lang w:eastAsia="ru-RU"/>
        </w:rPr>
        <w:t xml:space="preserve"> </w:t>
      </w:r>
      <w:r w:rsidRPr="0072027B">
        <w:rPr>
          <w:rFonts w:ascii="PT Astra Serif" w:hAnsi="PT Astra Serif"/>
          <w:sz w:val="28"/>
          <w:szCs w:val="28"/>
          <w:lang w:eastAsia="ru-RU"/>
        </w:rPr>
        <w:t xml:space="preserve">рекомендуется участие во Всероссийском конкурсе начального технического моделирования и конструирования «Юный техник–моделист» в рамках </w:t>
      </w:r>
      <w:r w:rsidRPr="0072027B">
        <w:rPr>
          <w:rFonts w:ascii="PT Astra Serif" w:eastAsia="Calibri" w:hAnsi="PT Astra Serif"/>
          <w:sz w:val="28"/>
          <w:szCs w:val="28"/>
        </w:rPr>
        <w:t xml:space="preserve">Всероссийского открытого фестиваля научно-технического творчества учащихся «Траектория </w:t>
      </w:r>
      <w:proofErr w:type="gramStart"/>
      <w:r w:rsidRPr="0072027B">
        <w:rPr>
          <w:rFonts w:ascii="PT Astra Serif" w:eastAsia="Calibri" w:hAnsi="PT Astra Serif"/>
          <w:sz w:val="28"/>
          <w:szCs w:val="28"/>
        </w:rPr>
        <w:t>технической</w:t>
      </w:r>
      <w:proofErr w:type="gramEnd"/>
      <w:r w:rsidRPr="0072027B">
        <w:rPr>
          <w:rFonts w:ascii="PT Astra Serif" w:eastAsia="Calibri" w:hAnsi="PT Astra Serif"/>
          <w:sz w:val="28"/>
          <w:szCs w:val="28"/>
        </w:rPr>
        <w:t xml:space="preserve"> мысли-2024»</w:t>
      </w:r>
      <w:r w:rsidRPr="0072027B">
        <w:rPr>
          <w:rFonts w:ascii="PT Astra Serif" w:hAnsi="PT Astra Serif"/>
          <w:sz w:val="28"/>
          <w:szCs w:val="28"/>
          <w:lang w:eastAsia="ru-RU"/>
        </w:rPr>
        <w:t>.</w:t>
      </w:r>
    </w:p>
    <w:p w:rsidR="0072027B" w:rsidRPr="0072027B" w:rsidRDefault="0072027B" w:rsidP="0072027B">
      <w:pPr>
        <w:suppressAutoHyphens/>
        <w:autoSpaceDN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2027B" w:rsidRPr="0072027B" w:rsidRDefault="0072027B" w:rsidP="0072027B">
      <w:pPr>
        <w:widowControl/>
        <w:autoSpaceDE/>
        <w:autoSpaceDN/>
        <w:jc w:val="center"/>
        <w:rPr>
          <w:rFonts w:ascii="PT Astra Serif" w:eastAsia="Calibri" w:hAnsi="PT Astra Serif"/>
          <w:sz w:val="28"/>
          <w:szCs w:val="28"/>
        </w:rPr>
      </w:pPr>
    </w:p>
    <w:p w:rsidR="00815436" w:rsidRPr="0072027B" w:rsidRDefault="0072027B" w:rsidP="0072027B">
      <w:pPr>
        <w:rPr>
          <w:sz w:val="28"/>
          <w:szCs w:val="28"/>
        </w:rPr>
      </w:pPr>
      <w:r w:rsidRPr="0072027B">
        <w:rPr>
          <w:rFonts w:ascii="PT Astra Serif" w:eastAsia="Calibri" w:hAnsi="PT Astra Serif"/>
          <w:sz w:val="28"/>
          <w:szCs w:val="28"/>
        </w:rPr>
        <w:t>________________________________</w:t>
      </w:r>
    </w:p>
    <w:sectPr w:rsidR="00815436" w:rsidRPr="00720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roid Sans Fallback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432"/>
      </w:pPr>
      <w:rPr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576"/>
      </w:pPr>
      <w:rPr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  <w:rPr>
        <w:bCs w:val="0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</w:lvl>
  </w:abstractNum>
  <w:abstractNum w:abstractNumId="1">
    <w:nsid w:val="0CC8034D"/>
    <w:multiLevelType w:val="hybridMultilevel"/>
    <w:tmpl w:val="06A07E32"/>
    <w:lvl w:ilvl="0" w:tplc="A1CC95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9E2D7D"/>
    <w:multiLevelType w:val="hybridMultilevel"/>
    <w:tmpl w:val="837248AA"/>
    <w:lvl w:ilvl="0" w:tplc="CF4C1A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D6"/>
    <w:rsid w:val="00282BD2"/>
    <w:rsid w:val="0072027B"/>
    <w:rsid w:val="008E11D6"/>
    <w:rsid w:val="00F1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Sorokina</dc:creator>
  <cp:keywords/>
  <dc:description/>
  <cp:lastModifiedBy>Svetlana Sorokina</cp:lastModifiedBy>
  <cp:revision>2</cp:revision>
  <dcterms:created xsi:type="dcterms:W3CDTF">2024-03-12T10:30:00Z</dcterms:created>
  <dcterms:modified xsi:type="dcterms:W3CDTF">2024-03-12T10:31:00Z</dcterms:modified>
</cp:coreProperties>
</file>