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05E58" w14:textId="60B17300" w:rsidR="004A716A" w:rsidRPr="00404D47" w:rsidRDefault="00C34801" w:rsidP="004A716A">
      <w:pPr>
        <w:ind w:left="510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5AF3A" wp14:editId="32333878">
                <wp:simplePos x="0" y="0"/>
                <wp:positionH relativeFrom="column">
                  <wp:posOffset>2806065</wp:posOffset>
                </wp:positionH>
                <wp:positionV relativeFrom="paragraph">
                  <wp:posOffset>-294005</wp:posOffset>
                </wp:positionV>
                <wp:extent cx="314325" cy="1714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95FFE" id="Овал 1" o:spid="_x0000_s1026" style="position:absolute;margin-left:220.95pt;margin-top:-23.15pt;width:24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" fillcolor="white [3212]" strokecolor="white [3212]" strokeweight="1pt">
                <v:stroke joinstyle="miter"/>
              </v:oval>
            </w:pict>
          </mc:Fallback>
        </mc:AlternateContent>
      </w:r>
      <w:r w:rsidR="004A716A" w:rsidRPr="00404D47">
        <w:rPr>
          <w:rFonts w:ascii="PT Astra Serif" w:hAnsi="PT Astra Serif"/>
          <w:b/>
          <w:noProof/>
          <w:sz w:val="28"/>
          <w:szCs w:val="28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6D7FFE03" wp14:editId="6B475B34">
                <wp:simplePos x="0" y="0"/>
                <wp:positionH relativeFrom="page">
                  <wp:posOffset>295275</wp:posOffset>
                </wp:positionH>
                <wp:positionV relativeFrom="paragraph">
                  <wp:posOffset>10795</wp:posOffset>
                </wp:positionV>
                <wp:extent cx="6965950" cy="75247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954"/>
                              <w:gridCol w:w="4792"/>
                            </w:tblGrid>
                            <w:tr w:rsidR="004A716A" w14:paraId="6D5BAA5C" w14:textId="77777777" w:rsidTr="00913E11">
                              <w:tc>
                                <w:tcPr>
                                  <w:tcW w:w="5954" w:type="dxa"/>
                                </w:tcPr>
                                <w:p w14:paraId="6240A3F0" w14:textId="77777777" w:rsidR="004A716A" w:rsidRDefault="004A716A">
                                  <w:pPr>
                                    <w:widowControl w:val="0"/>
                                    <w:snapToGrid w:val="0"/>
                                    <w:ind w:right="49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792" w:type="dxa"/>
                                </w:tcPr>
                                <w:p w14:paraId="64DE08EC" w14:textId="49DD7C08" w:rsidR="004A716A" w:rsidRPr="005B4F67" w:rsidRDefault="004A716A" w:rsidP="00C34801">
                                  <w:pPr>
                                    <w:snapToGrid w:val="0"/>
                                    <w:ind w:left="1632"/>
                                    <w:jc w:val="center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5B4F67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="00D4298A" w:rsidRPr="005B4F67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риложение</w:t>
                                  </w:r>
                                  <w:r w:rsidRPr="005B4F67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 №</w:t>
                                  </w:r>
                                  <w:r w:rsidR="00E85610" w:rsidRPr="005B4F67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  <w:p w14:paraId="3F9BFC0F" w14:textId="2565B096" w:rsidR="00710B19" w:rsidRPr="005B4F67" w:rsidRDefault="004A716A" w:rsidP="00C34801">
                                  <w:pPr>
                                    <w:snapToGrid w:val="0"/>
                                    <w:ind w:left="1632"/>
                                    <w:jc w:val="center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5B4F67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к Положению </w:t>
                                  </w:r>
                                </w:p>
                                <w:p w14:paraId="4ABDC5D7" w14:textId="4FBB7D9D" w:rsidR="004A716A" w:rsidRPr="007D15AE" w:rsidRDefault="004A716A" w:rsidP="007D15A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A382C8" w14:textId="77777777" w:rsidR="004A716A" w:rsidRDefault="004A716A" w:rsidP="004A71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FFE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.25pt;margin-top:.85pt;width:548.5pt;height:59.25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954"/>
                        <w:gridCol w:w="4792"/>
                      </w:tblGrid>
                      <w:tr w:rsidR="004A716A" w14:paraId="6D5BAA5C" w14:textId="77777777" w:rsidTr="00913E11">
                        <w:tc>
                          <w:tcPr>
                            <w:tcW w:w="5954" w:type="dxa"/>
                          </w:tcPr>
                          <w:p w14:paraId="6240A3F0" w14:textId="77777777" w:rsidR="004A716A" w:rsidRDefault="004A716A">
                            <w:pPr>
                              <w:widowControl w:val="0"/>
                              <w:snapToGrid w:val="0"/>
                              <w:ind w:right="49"/>
                              <w:jc w:val="both"/>
                            </w:pPr>
                          </w:p>
                        </w:tc>
                        <w:tc>
                          <w:tcPr>
                            <w:tcW w:w="4792" w:type="dxa"/>
                          </w:tcPr>
                          <w:p w14:paraId="64DE08EC" w14:textId="49DD7C08" w:rsidR="004A716A" w:rsidRPr="005B4F67" w:rsidRDefault="004A716A" w:rsidP="00C34801">
                            <w:pPr>
                              <w:snapToGrid w:val="0"/>
                              <w:ind w:left="1632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5B4F6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="00D4298A" w:rsidRPr="005B4F6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Pr="005B4F6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E85610" w:rsidRPr="005B4F6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F9BFC0F" w14:textId="2565B096" w:rsidR="00710B19" w:rsidRPr="005B4F67" w:rsidRDefault="004A716A" w:rsidP="00C34801">
                            <w:pPr>
                              <w:snapToGrid w:val="0"/>
                              <w:ind w:left="1632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5B4F6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к Положению </w:t>
                            </w:r>
                          </w:p>
                          <w:p w14:paraId="4ABDC5D7" w14:textId="4FBB7D9D" w:rsidR="004A716A" w:rsidRPr="007D15AE" w:rsidRDefault="004A716A" w:rsidP="007D15A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0A382C8" w14:textId="77777777" w:rsidR="004A716A" w:rsidRDefault="004A716A" w:rsidP="004A716A"/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4C70478F" w14:textId="77777777" w:rsidR="004A716A" w:rsidRPr="00404D47" w:rsidRDefault="004A716A" w:rsidP="0040741D">
      <w:pPr>
        <w:jc w:val="center"/>
        <w:rPr>
          <w:rFonts w:ascii="PT Astra Serif" w:hAnsi="PT Astra Serif"/>
          <w:b/>
          <w:sz w:val="28"/>
          <w:szCs w:val="28"/>
        </w:rPr>
      </w:pPr>
      <w:r w:rsidRPr="00404D47">
        <w:rPr>
          <w:rFonts w:ascii="PT Astra Serif" w:hAnsi="PT Astra Serif"/>
          <w:b/>
          <w:sz w:val="28"/>
          <w:szCs w:val="28"/>
        </w:rPr>
        <w:t>Требования к оформлению конкурсных работ</w:t>
      </w:r>
    </w:p>
    <w:p w14:paraId="0A7620E1" w14:textId="77777777" w:rsidR="004A716A" w:rsidRPr="00404D47" w:rsidRDefault="004A716A" w:rsidP="004A716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70D808BD" w14:textId="73D2E62A" w:rsidR="004A716A" w:rsidRPr="005B4F67" w:rsidRDefault="004A716A" w:rsidP="005B4F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>1. Общие требования к конкурсным работам</w:t>
      </w:r>
      <w:r w:rsidR="005B4F67">
        <w:rPr>
          <w:rFonts w:ascii="PT Astra Serif" w:hAnsi="PT Astra Serif"/>
          <w:sz w:val="28"/>
          <w:szCs w:val="28"/>
        </w:rPr>
        <w:t>.</w:t>
      </w:r>
    </w:p>
    <w:p w14:paraId="08084A70" w14:textId="77777777" w:rsidR="005B4F67" w:rsidRPr="005B4F67" w:rsidRDefault="005B4F67" w:rsidP="005B4F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>1.1.</w:t>
      </w:r>
      <w:r w:rsidRPr="005B4F67">
        <w:rPr>
          <w:rFonts w:ascii="PT Astra Serif" w:hAnsi="PT Astra Serif"/>
          <w:sz w:val="28"/>
          <w:szCs w:val="28"/>
        </w:rPr>
        <w:tab/>
        <w:t>Все текстовые материалы должны быть написаны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соответствующих тематике Конкурса.</w:t>
      </w:r>
    </w:p>
    <w:p w14:paraId="411C692E" w14:textId="77777777" w:rsidR="005B4F67" w:rsidRPr="005B4F67" w:rsidRDefault="005B4F67" w:rsidP="005B4F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>Продолжительность видеоролика -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ссылку на видеоролик на видеохостинг YouTube.</w:t>
      </w:r>
    </w:p>
    <w:p w14:paraId="79FBCFEA" w14:textId="77777777" w:rsidR="005B4F67" w:rsidRPr="005B4F67" w:rsidRDefault="005B4F67" w:rsidP="005B4F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>1.2.</w:t>
      </w:r>
      <w:r w:rsidRPr="005B4F67">
        <w:rPr>
          <w:rFonts w:ascii="PT Astra Serif" w:hAnsi="PT Astra Serif"/>
          <w:sz w:val="28"/>
          <w:szCs w:val="28"/>
        </w:rPr>
        <w:tab/>
        <w:t>Картографический материал должен иметь условные обозначения и масштаб.</w:t>
      </w:r>
    </w:p>
    <w:p w14:paraId="4AFBC03B" w14:textId="33A531D6" w:rsidR="005B4F67" w:rsidRPr="005B4F67" w:rsidRDefault="005B4F67" w:rsidP="005B4F6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>1.3.</w:t>
      </w:r>
      <w:r w:rsidRPr="005B4F67">
        <w:rPr>
          <w:rFonts w:ascii="PT Astra Serif" w:hAnsi="PT Astra Serif"/>
          <w:sz w:val="28"/>
          <w:szCs w:val="28"/>
        </w:rPr>
        <w:tab/>
        <w:t>Объем работы не более 25 страниц</w:t>
      </w:r>
      <w:r>
        <w:rPr>
          <w:rFonts w:ascii="PT Astra Serif" w:hAnsi="PT Astra Serif"/>
          <w:sz w:val="28"/>
          <w:szCs w:val="28"/>
        </w:rPr>
        <w:t xml:space="preserve"> (за исключением номинации «Эко-</w:t>
      </w:r>
      <w:r w:rsidRPr="005B4F67">
        <w:rPr>
          <w:rFonts w:ascii="PT Astra Serif" w:hAnsi="PT Astra Serif"/>
          <w:sz w:val="28"/>
          <w:szCs w:val="28"/>
        </w:rPr>
        <w:t>гид»), шрифт - 14, интервал - одинарный. Размер файл</w:t>
      </w:r>
      <w:r>
        <w:rPr>
          <w:rFonts w:ascii="PT Astra Serif" w:hAnsi="PT Astra Serif"/>
          <w:sz w:val="28"/>
          <w:szCs w:val="28"/>
        </w:rPr>
        <w:t>а не должен превышать 30 Мб.</w:t>
      </w:r>
    </w:p>
    <w:p w14:paraId="5B53288C" w14:textId="12303E41" w:rsidR="005B4F67" w:rsidRPr="005B4F67" w:rsidRDefault="005B4F67" w:rsidP="005B4F6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Pr="005B4F67">
        <w:rPr>
          <w:rFonts w:ascii="PT Astra Serif" w:hAnsi="PT Astra Serif"/>
          <w:sz w:val="28"/>
          <w:szCs w:val="28"/>
        </w:rPr>
        <w:t>.</w:t>
      </w:r>
      <w:r w:rsidRPr="005B4F67">
        <w:rPr>
          <w:rFonts w:ascii="PT Astra Serif" w:hAnsi="PT Astra Serif"/>
          <w:sz w:val="28"/>
          <w:szCs w:val="28"/>
        </w:rPr>
        <w:tab/>
        <w:t>Каждая работа должна иметь титульный лист, на котором указываются: название образовательной организации, при которой выполнена работа; регион (субъект РФ) и населенный пункт; название детского объединения; тема работы; фамилия, имя, отчество автора; класс; фамилия, имя, отчество, должность и место работы руководителя конкурсной работы (полностью) и консультанта (если имеется), год выполнения работы.</w:t>
      </w:r>
    </w:p>
    <w:p w14:paraId="31BE95B6" w14:textId="69E63876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41D">
        <w:rPr>
          <w:rFonts w:ascii="PT Astra Serif" w:hAnsi="PT Astra Serif"/>
          <w:sz w:val="28"/>
          <w:szCs w:val="28"/>
        </w:rPr>
        <w:t>2.</w:t>
      </w:r>
      <w:r w:rsidRPr="0040741D">
        <w:rPr>
          <w:rFonts w:ascii="PT Astra Serif" w:hAnsi="PT Astra Serif"/>
          <w:sz w:val="28"/>
          <w:szCs w:val="28"/>
        </w:rPr>
        <w:tab/>
        <w:t>Требования к работам номинации «Эко</w:t>
      </w:r>
      <w:r w:rsidR="00BA798F">
        <w:rPr>
          <w:rFonts w:ascii="PT Astra Serif" w:hAnsi="PT Astra Serif"/>
          <w:sz w:val="28"/>
          <w:szCs w:val="28"/>
        </w:rPr>
        <w:t>-</w:t>
      </w:r>
      <w:r w:rsidRPr="0040741D">
        <w:rPr>
          <w:rFonts w:ascii="PT Astra Serif" w:hAnsi="PT Astra Serif"/>
          <w:sz w:val="28"/>
          <w:szCs w:val="28"/>
        </w:rPr>
        <w:t>традиции»</w:t>
      </w:r>
      <w:r>
        <w:rPr>
          <w:rFonts w:ascii="PT Astra Serif" w:hAnsi="PT Astra Serif"/>
          <w:sz w:val="28"/>
          <w:szCs w:val="28"/>
        </w:rPr>
        <w:t>.</w:t>
      </w:r>
    </w:p>
    <w:p w14:paraId="7782344A" w14:textId="7AB0C0ED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41D">
        <w:rPr>
          <w:rFonts w:ascii="PT Astra Serif" w:hAnsi="PT Astra Serif"/>
          <w:sz w:val="28"/>
          <w:szCs w:val="28"/>
        </w:rPr>
        <w:t>2.1. Работы, представляемые в данную номинацию, должны быть ориентированы на перспективу их использования при включении этно-экологического объединения обучающихся в работу по организации этно-экологического туризма в малых поселениях своего края.</w:t>
      </w:r>
    </w:p>
    <w:p w14:paraId="591CFE88" w14:textId="77777777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41D">
        <w:rPr>
          <w:rFonts w:ascii="PT Astra Serif" w:hAnsi="PT Astra Serif"/>
          <w:sz w:val="28"/>
          <w:szCs w:val="28"/>
        </w:rPr>
        <w:t>2.2.</w:t>
      </w:r>
      <w:r w:rsidRPr="0040741D">
        <w:rPr>
          <w:rFonts w:ascii="PT Astra Serif" w:hAnsi="PT Astra Serif"/>
          <w:sz w:val="28"/>
          <w:szCs w:val="28"/>
        </w:rPr>
        <w:tab/>
        <w:t xml:space="preserve">Конкурсные работы по данной номинации представляются в виде сувенирной продукции, описания рецептов по приготовлению национальных блюд, описания традиционных семейных и природоохранных праздников, правил поведения в малых поселениях, которые должны быть направлены на сохранение традиций, культурной и природной среды. </w:t>
      </w:r>
    </w:p>
    <w:p w14:paraId="485D86CA" w14:textId="77777777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41D">
        <w:rPr>
          <w:rFonts w:ascii="PT Astra Serif" w:hAnsi="PT Astra Serif"/>
          <w:sz w:val="28"/>
          <w:szCs w:val="28"/>
        </w:rPr>
        <w:t>2.3.</w:t>
      </w:r>
      <w:r w:rsidRPr="0040741D">
        <w:rPr>
          <w:rFonts w:ascii="PT Astra Serif" w:hAnsi="PT Astra Serif"/>
          <w:sz w:val="28"/>
          <w:szCs w:val="28"/>
        </w:rPr>
        <w:tab/>
        <w:t xml:space="preserve">Помимо представления своей творческой работы, авторы также должны приложить письменное обоснование своего выбора предлагаемой сувенирной продукции. </w:t>
      </w:r>
    </w:p>
    <w:p w14:paraId="4708D5FD" w14:textId="77777777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41D">
        <w:rPr>
          <w:rFonts w:ascii="PT Astra Serif" w:hAnsi="PT Astra Serif"/>
          <w:sz w:val="28"/>
          <w:szCs w:val="28"/>
        </w:rPr>
        <w:t>2.4.</w:t>
      </w:r>
      <w:r w:rsidRPr="0040741D">
        <w:rPr>
          <w:rFonts w:ascii="PT Astra Serif" w:hAnsi="PT Astra Serif"/>
          <w:sz w:val="28"/>
          <w:szCs w:val="28"/>
        </w:rPr>
        <w:tab/>
        <w:t xml:space="preserve">Рекомендуется иметь в приложении наглядный материал в форме видеоролика, раскрывающий (или дополняющий) содержание конкурсной работы. </w:t>
      </w:r>
    </w:p>
    <w:p w14:paraId="60161E47" w14:textId="77777777" w:rsidR="00BA798F" w:rsidRPr="00BA798F" w:rsidRDefault="0040741D" w:rsidP="00BA79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41D"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BA798F" w:rsidRPr="00BA798F">
        <w:rPr>
          <w:rFonts w:ascii="PT Astra Serif" w:hAnsi="PT Astra Serif"/>
          <w:sz w:val="28"/>
          <w:szCs w:val="28"/>
        </w:rPr>
        <w:t>Требования к работам в номинации «Этно-фенология»</w:t>
      </w:r>
    </w:p>
    <w:p w14:paraId="4B946AAD" w14:textId="77777777" w:rsidR="00BA798F" w:rsidRPr="00BA798F" w:rsidRDefault="00BA798F" w:rsidP="00BA79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A798F">
        <w:rPr>
          <w:rFonts w:ascii="PT Astra Serif" w:hAnsi="PT Astra Serif"/>
          <w:sz w:val="28"/>
          <w:szCs w:val="28"/>
        </w:rPr>
        <w:t>3.1. Выбор объектов в работах, представляемых в данную номинацию, должен соответствовать существующим народным приметам места проживания участника.</w:t>
      </w:r>
    </w:p>
    <w:p w14:paraId="17CD435F" w14:textId="77777777" w:rsidR="00BA798F" w:rsidRPr="00BA798F" w:rsidRDefault="00BA798F" w:rsidP="00BA79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A798F">
        <w:rPr>
          <w:rFonts w:ascii="PT Astra Serif" w:hAnsi="PT Astra Serif"/>
          <w:sz w:val="28"/>
          <w:szCs w:val="28"/>
        </w:rPr>
        <w:t>3.2. Работы предусматривают обязательное наличие экологических и культурологических аспектов, раскрывающих особенности объекта своих фенологических наблюдений.</w:t>
      </w:r>
    </w:p>
    <w:p w14:paraId="389E42CB" w14:textId="77777777" w:rsidR="00BA798F" w:rsidRPr="00BA798F" w:rsidRDefault="00BA798F" w:rsidP="00BA79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A798F">
        <w:rPr>
          <w:rFonts w:ascii="PT Astra Serif" w:hAnsi="PT Astra Serif"/>
          <w:sz w:val="28"/>
          <w:szCs w:val="28"/>
        </w:rPr>
        <w:t xml:space="preserve">3.3. Рекомендуется иметь в приложении наглядный материал в форме презентации, раскрывающий (или дополняющий) содержание конкурсной работы. </w:t>
      </w:r>
    </w:p>
    <w:p w14:paraId="630D8B7A" w14:textId="2A7530D3" w:rsidR="00BA798F" w:rsidRDefault="00BA798F" w:rsidP="00BA798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A798F">
        <w:rPr>
          <w:rFonts w:ascii="PT Astra Serif" w:hAnsi="PT Astra Serif"/>
          <w:sz w:val="28"/>
          <w:szCs w:val="28"/>
        </w:rPr>
        <w:t>3.4. Для участия в номинации необходимо зарегистрироваться на портале «Окружающий мир РГО» (fenolog.rgo.ru) или в мобильном приложении, выбрать подходящий для вашей местности маршрут и вести электронный дневник наблюдений за сезонными изменениями в природе согласно методике.</w:t>
      </w:r>
    </w:p>
    <w:p w14:paraId="39062640" w14:textId="2B0CF196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40741D" w:rsidRPr="0040741D">
        <w:rPr>
          <w:rFonts w:ascii="PT Astra Serif" w:hAnsi="PT Astra Serif"/>
          <w:sz w:val="28"/>
          <w:szCs w:val="28"/>
        </w:rPr>
        <w:t>Требования к работам в номинации «Природа и этнос»</w:t>
      </w:r>
      <w:r w:rsidR="0040741D">
        <w:rPr>
          <w:rFonts w:ascii="PT Astra Serif" w:hAnsi="PT Astra Serif"/>
          <w:sz w:val="28"/>
          <w:szCs w:val="28"/>
        </w:rPr>
        <w:t>.</w:t>
      </w:r>
    </w:p>
    <w:p w14:paraId="3BF628D6" w14:textId="5DDC7E4D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0741D" w:rsidRPr="0040741D">
        <w:rPr>
          <w:rFonts w:ascii="PT Astra Serif" w:hAnsi="PT Astra Serif"/>
          <w:sz w:val="28"/>
          <w:szCs w:val="28"/>
        </w:rPr>
        <w:t>.1.</w:t>
      </w:r>
      <w:r w:rsidR="0040741D" w:rsidRPr="0040741D">
        <w:rPr>
          <w:rFonts w:ascii="PT Astra Serif" w:hAnsi="PT Astra Serif"/>
          <w:sz w:val="28"/>
          <w:szCs w:val="28"/>
        </w:rPr>
        <w:tab/>
        <w:t>Структура исследовательской работы предусматривает:</w:t>
      </w:r>
    </w:p>
    <w:p w14:paraId="6D896D6F" w14:textId="6C06F615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>титульный лист (требования см. выше);</w:t>
      </w:r>
    </w:p>
    <w:p w14:paraId="4C383768" w14:textId="05B0007A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>содержание с указанием глав и страниц;</w:t>
      </w:r>
    </w:p>
    <w:p w14:paraId="23B262D4" w14:textId="467FD2B0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 </w:t>
      </w:r>
      <w:r w:rsidRPr="0040741D">
        <w:rPr>
          <w:rFonts w:ascii="PT Astra Serif" w:hAnsi="PT Astra Serif"/>
          <w:sz w:val="28"/>
          <w:szCs w:val="28"/>
        </w:rPr>
        <w:t xml:space="preserve">введение с постановкой цели и задач, определением предмета </w:t>
      </w:r>
      <w:r>
        <w:rPr>
          <w:rFonts w:ascii="PT Astra Serif" w:hAnsi="PT Astra Serif"/>
          <w:sz w:val="28"/>
          <w:szCs w:val="28"/>
        </w:rPr>
        <w:br/>
      </w:r>
      <w:r w:rsidRPr="0040741D">
        <w:rPr>
          <w:rFonts w:ascii="PT Astra Serif" w:hAnsi="PT Astra Serif"/>
          <w:sz w:val="28"/>
          <w:szCs w:val="28"/>
        </w:rPr>
        <w:t>и объекта исследования, обоснованием актуальности темы, указанием места, сроков и продолжительности исследования;</w:t>
      </w:r>
    </w:p>
    <w:p w14:paraId="0D8634E3" w14:textId="75594857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>обзор литературы по теме исследования;</w:t>
      </w:r>
    </w:p>
    <w:p w14:paraId="70A7A215" w14:textId="20BD1AD3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 xml:space="preserve">методика исследования – описание и обоснование методов сбора </w:t>
      </w:r>
      <w:r>
        <w:rPr>
          <w:rFonts w:ascii="PT Astra Serif" w:hAnsi="PT Astra Serif"/>
          <w:sz w:val="28"/>
          <w:szCs w:val="28"/>
        </w:rPr>
        <w:br/>
      </w:r>
      <w:r w:rsidRPr="0040741D">
        <w:rPr>
          <w:rFonts w:ascii="PT Astra Serif" w:hAnsi="PT Astra Serif"/>
          <w:sz w:val="28"/>
          <w:szCs w:val="28"/>
        </w:rPr>
        <w:t>и обработки материала;</w:t>
      </w:r>
    </w:p>
    <w:p w14:paraId="6A01F39E" w14:textId="7DD6A9E6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>основная часть, в которой представлены результаты и анализ исследования;</w:t>
      </w:r>
    </w:p>
    <w:p w14:paraId="67EBD521" w14:textId="5FDA543D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>заключение, содержащее выводы по теме исследования, перспективы продолжения работы, рекомендации;</w:t>
      </w:r>
    </w:p>
    <w:p w14:paraId="5D5C3FEF" w14:textId="48387C3E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>список использованных источников и литературы.</w:t>
      </w:r>
    </w:p>
    <w:p w14:paraId="370D91B6" w14:textId="121D9CDD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0741D" w:rsidRPr="0040741D">
        <w:rPr>
          <w:rFonts w:ascii="PT Astra Serif" w:hAnsi="PT Astra Serif"/>
          <w:sz w:val="28"/>
          <w:szCs w:val="28"/>
        </w:rPr>
        <w:t>.2.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Карты, схемы, графики, диаграммы, иллюстрации, фотографии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 xml:space="preserve">и др. иллюстративные материалы могут быть даны в основном тексте или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>в приложении к работе.</w:t>
      </w:r>
    </w:p>
    <w:p w14:paraId="1E9BBD73" w14:textId="40EFF722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0741D" w:rsidRPr="0040741D">
        <w:rPr>
          <w:rFonts w:ascii="PT Astra Serif" w:hAnsi="PT Astra Serif"/>
          <w:sz w:val="28"/>
          <w:szCs w:val="28"/>
        </w:rPr>
        <w:t>.3.</w:t>
      </w:r>
      <w:r w:rsidR="0040741D" w:rsidRPr="0040741D">
        <w:rPr>
          <w:rFonts w:ascii="PT Astra Serif" w:hAnsi="PT Astra Serif"/>
          <w:sz w:val="28"/>
          <w:szCs w:val="28"/>
        </w:rPr>
        <w:tab/>
        <w:t>При использовании литературы источники указываются в конце работы, а в тексте приводятся ссылки.</w:t>
      </w:r>
    </w:p>
    <w:p w14:paraId="57BF9F72" w14:textId="094342BC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0741D" w:rsidRPr="0040741D">
        <w:rPr>
          <w:rFonts w:ascii="PT Astra Serif" w:hAnsi="PT Astra Serif"/>
          <w:sz w:val="28"/>
          <w:szCs w:val="28"/>
        </w:rPr>
        <w:t>.4.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Картографические материалы должны иметь легенду, а также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>(как и любой другой иллюстративный материал) быть разборчивыми.</w:t>
      </w:r>
    </w:p>
    <w:p w14:paraId="6D54BADE" w14:textId="36D14527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0741D" w:rsidRPr="0040741D">
        <w:rPr>
          <w:rFonts w:ascii="PT Astra Serif" w:hAnsi="PT Astra Serif"/>
          <w:sz w:val="28"/>
          <w:szCs w:val="28"/>
        </w:rPr>
        <w:t>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 Требования к работам в номинации «Культурный код в природе»</w:t>
      </w:r>
    </w:p>
    <w:p w14:paraId="6691CA69" w14:textId="3B7B814C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40741D" w:rsidRPr="0040741D">
        <w:rPr>
          <w:rFonts w:ascii="PT Astra Serif" w:hAnsi="PT Astra Serif"/>
          <w:sz w:val="28"/>
          <w:szCs w:val="28"/>
        </w:rPr>
        <w:t>.1.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 Проект должен состоять из следующих разделов: </w:t>
      </w:r>
    </w:p>
    <w:p w14:paraId="020F106A" w14:textId="218AE36D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>введение, где раскрывается его актуальность (необходимо обосновать социальную значимость проекта, возможности использования его результатов), цель и задачи;</w:t>
      </w:r>
    </w:p>
    <w:p w14:paraId="16F56610" w14:textId="3D209AD2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t xml:space="preserve">- </w:t>
      </w:r>
      <w:r w:rsidRPr="0040741D">
        <w:rPr>
          <w:rFonts w:ascii="PT Astra Serif" w:hAnsi="PT Astra Serif"/>
          <w:sz w:val="28"/>
          <w:szCs w:val="28"/>
        </w:rPr>
        <w:t xml:space="preserve">этапы и ход реализации проекта; </w:t>
      </w:r>
    </w:p>
    <w:p w14:paraId="5F592617" w14:textId="2A9F119E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4F67">
        <w:rPr>
          <w:rFonts w:ascii="PT Astra Serif" w:hAnsi="PT Astra Serif"/>
          <w:sz w:val="28"/>
          <w:szCs w:val="28"/>
        </w:rPr>
        <w:lastRenderedPageBreak/>
        <w:t xml:space="preserve">- </w:t>
      </w:r>
      <w:r w:rsidRPr="0040741D">
        <w:rPr>
          <w:rFonts w:ascii="PT Astra Serif" w:hAnsi="PT Astra Serif"/>
          <w:sz w:val="28"/>
          <w:szCs w:val="28"/>
        </w:rPr>
        <w:t xml:space="preserve">практические результаты. Это может быть видеозапись проведения </w:t>
      </w:r>
      <w:bookmarkStart w:id="0" w:name="_GoBack"/>
      <w:bookmarkEnd w:id="0"/>
      <w:r w:rsidRPr="0040741D">
        <w:rPr>
          <w:rFonts w:ascii="PT Astra Serif" w:hAnsi="PT Astra Serif"/>
          <w:sz w:val="28"/>
          <w:szCs w:val="28"/>
        </w:rPr>
        <w:t xml:space="preserve">какого-либо праздника, обряда, игр(ы); фотографии или рисунок изготовленного предмета и другое. </w:t>
      </w:r>
    </w:p>
    <w:p w14:paraId="7A172CA0" w14:textId="21A6C5EE" w:rsidR="0040741D" w:rsidRPr="0040741D" w:rsidRDefault="0040741D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0741D">
        <w:rPr>
          <w:rFonts w:ascii="PT Astra Serif" w:hAnsi="PT Astra Serif"/>
          <w:sz w:val="28"/>
          <w:szCs w:val="28"/>
        </w:rPr>
        <w:t>Натуральные экспонаты не принимаются.</w:t>
      </w:r>
    </w:p>
    <w:p w14:paraId="6617E205" w14:textId="2C71C7FC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0741D" w:rsidRPr="0040741D">
        <w:rPr>
          <w:rFonts w:ascii="PT Astra Serif" w:hAnsi="PT Astra Serif"/>
          <w:sz w:val="28"/>
          <w:szCs w:val="28"/>
        </w:rPr>
        <w:t>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Требования к работам в номинации «Эко-гид» </w:t>
      </w:r>
    </w:p>
    <w:p w14:paraId="3D46C93C" w14:textId="5E7FEA76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0741D" w:rsidRPr="0040741D">
        <w:rPr>
          <w:rFonts w:ascii="PT Astra Serif" w:hAnsi="PT Astra Serif"/>
          <w:sz w:val="28"/>
          <w:szCs w:val="28"/>
        </w:rPr>
        <w:t>.1. Содержание данного материала должно представлять собой четкий, связный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</w:t>
      </w:r>
    </w:p>
    <w:p w14:paraId="5FA2E075" w14:textId="3999A5A5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0741D" w:rsidRPr="0040741D">
        <w:rPr>
          <w:rFonts w:ascii="PT Astra Serif" w:hAnsi="PT Astra Serif"/>
          <w:sz w:val="28"/>
          <w:szCs w:val="28"/>
        </w:rPr>
        <w:t>.2.</w:t>
      </w:r>
      <w:r w:rsidR="0040741D" w:rsidRPr="0040741D">
        <w:rPr>
          <w:rFonts w:ascii="PT Astra Serif" w:hAnsi="PT Astra Serif"/>
          <w:sz w:val="28"/>
          <w:szCs w:val="28"/>
        </w:rPr>
        <w:tab/>
        <w:t>Картографический материал обязателен. Он должен быть четким, наглядным, точным и содержать обозначение маршрута.</w:t>
      </w:r>
    </w:p>
    <w:p w14:paraId="0689C44B" w14:textId="4EDD40EA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0741D" w:rsidRPr="0040741D">
        <w:rPr>
          <w:rFonts w:ascii="PT Astra Serif" w:hAnsi="PT Astra Serif"/>
          <w:sz w:val="28"/>
          <w:szCs w:val="28"/>
        </w:rPr>
        <w:t>.3.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Прочие иллюстративные материалы (фотографии, рисунки, схемы и др.) могут быть представлены в произвольном виде. Главные требования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>к ним – наглядность, точность и информативность. В подписях к фотографиям должны быть указаны их источники.</w:t>
      </w:r>
    </w:p>
    <w:p w14:paraId="6E3C3847" w14:textId="1D11CF74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0741D" w:rsidRPr="0040741D">
        <w:rPr>
          <w:rFonts w:ascii="PT Astra Serif" w:hAnsi="PT Astra Serif"/>
          <w:sz w:val="28"/>
          <w:szCs w:val="28"/>
        </w:rPr>
        <w:t xml:space="preserve">.4. Текст путеводителя составляется в свободной форме. Логика изложения может быть систематической (от природы к истории, культуре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 xml:space="preserve">и современности), хронологической, географической (в порядке движения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 xml:space="preserve">по маршруту) или иной. Подбор фактов, последовательность и форма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>их изложения – на усмотрение авторов. В начале или в конце путеводителя приводятся сведения о его апробации и использовании.</w:t>
      </w:r>
    </w:p>
    <w:p w14:paraId="1747DD21" w14:textId="58B08808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40741D" w:rsidRPr="0040741D">
        <w:rPr>
          <w:rFonts w:ascii="PT Astra Serif" w:hAnsi="PT Astra Serif"/>
          <w:sz w:val="28"/>
          <w:szCs w:val="28"/>
        </w:rPr>
        <w:t>.5.</w:t>
      </w:r>
      <w:r w:rsidR="0040741D" w:rsidRPr="0040741D">
        <w:rPr>
          <w:rFonts w:ascii="PT Astra Serif" w:hAnsi="PT Astra Serif"/>
          <w:sz w:val="28"/>
          <w:szCs w:val="28"/>
        </w:rPr>
        <w:tab/>
        <w:t>При использовании сведений из литературы или иных источников ссылки на эти источники обязательны.</w:t>
      </w:r>
    </w:p>
    <w:p w14:paraId="3AFAECAB" w14:textId="0A8BC550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0741D" w:rsidRPr="0040741D">
        <w:rPr>
          <w:rFonts w:ascii="PT Astra Serif" w:hAnsi="PT Astra Serif"/>
          <w:sz w:val="28"/>
          <w:szCs w:val="28"/>
        </w:rPr>
        <w:t>. Требования к работам в номинации «Эко</w:t>
      </w:r>
      <w:r w:rsidR="00C44AAE">
        <w:rPr>
          <w:rFonts w:ascii="PT Astra Serif" w:hAnsi="PT Astra Serif"/>
          <w:sz w:val="28"/>
          <w:szCs w:val="28"/>
        </w:rPr>
        <w:t>-</w:t>
      </w:r>
      <w:r w:rsidR="0040741D" w:rsidRPr="0040741D">
        <w:rPr>
          <w:rFonts w:ascii="PT Astra Serif" w:hAnsi="PT Astra Serif"/>
          <w:sz w:val="28"/>
          <w:szCs w:val="28"/>
        </w:rPr>
        <w:t xml:space="preserve">журналистика» </w:t>
      </w:r>
    </w:p>
    <w:p w14:paraId="47562002" w14:textId="1945F0E7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0741D" w:rsidRPr="0040741D">
        <w:rPr>
          <w:rFonts w:ascii="PT Astra Serif" w:hAnsi="PT Astra Serif"/>
          <w:sz w:val="28"/>
          <w:szCs w:val="28"/>
        </w:rPr>
        <w:t>.1.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Публицистические произведения пишутся в свободной форме.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 xml:space="preserve">Их объем не должен превышать 1 авторского листа (40 000 знаков печатных знаков или примерно 22 стандартные машинописные страницы). </w:t>
      </w:r>
    </w:p>
    <w:p w14:paraId="4E16B5EE" w14:textId="0BE76BCE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0741D" w:rsidRPr="0040741D">
        <w:rPr>
          <w:rFonts w:ascii="PT Astra Serif" w:hAnsi="PT Astra Serif"/>
          <w:sz w:val="28"/>
          <w:szCs w:val="28"/>
        </w:rPr>
        <w:t xml:space="preserve">.2. Требования к социальной рекламе: соответствие идее Конкурса; общее эстетическое восприятие; высокий уровень эмоционального воздействия; качество технического исполнения; креативность (использование принципиально новых идей в создании работы); оригинальность художественного замысла. </w:t>
      </w:r>
    </w:p>
    <w:p w14:paraId="584E570F" w14:textId="5F5BC17E" w:rsidR="0040741D" w:rsidRP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0741D" w:rsidRPr="0040741D">
        <w:rPr>
          <w:rFonts w:ascii="PT Astra Serif" w:hAnsi="PT Astra Serif"/>
          <w:sz w:val="28"/>
          <w:szCs w:val="28"/>
        </w:rPr>
        <w:t>.3. Продолжительность видеосюжетов, видеороликов не должна превышать 3 минут.</w:t>
      </w:r>
    </w:p>
    <w:p w14:paraId="59597547" w14:textId="467096A8" w:rsidR="0040741D" w:rsidRDefault="00BA798F" w:rsidP="004074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40741D" w:rsidRPr="0040741D">
        <w:rPr>
          <w:rFonts w:ascii="PT Astra Serif" w:hAnsi="PT Astra Serif"/>
          <w:sz w:val="28"/>
          <w:szCs w:val="28"/>
        </w:rPr>
        <w:t>.4.</w:t>
      </w:r>
      <w:r w:rsidR="0040741D" w:rsidRPr="0040741D">
        <w:rPr>
          <w:rFonts w:ascii="PT Astra Serif" w:hAnsi="PT Astra Serif"/>
          <w:sz w:val="28"/>
          <w:szCs w:val="28"/>
        </w:rPr>
        <w:tab/>
        <w:t xml:space="preserve">К работе, помимо титульного листа, прилагается сопроводительный текст (объем – не более 2 страниц), содержащий сведения об авторе, помимо анкетных (интересы, опыт творчества и т.п.), и сведения </w:t>
      </w:r>
      <w:r w:rsidR="0040741D">
        <w:rPr>
          <w:rFonts w:ascii="PT Astra Serif" w:hAnsi="PT Astra Serif"/>
          <w:sz w:val="28"/>
          <w:szCs w:val="28"/>
        </w:rPr>
        <w:br/>
      </w:r>
      <w:r w:rsidR="0040741D" w:rsidRPr="0040741D">
        <w:rPr>
          <w:rFonts w:ascii="PT Astra Serif" w:hAnsi="PT Astra Serif"/>
          <w:sz w:val="28"/>
          <w:szCs w:val="28"/>
        </w:rPr>
        <w:t>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14:paraId="48E91F83" w14:textId="77777777" w:rsidR="00C34801" w:rsidRDefault="00C34801" w:rsidP="0040741D">
      <w:pPr>
        <w:jc w:val="center"/>
        <w:rPr>
          <w:rFonts w:ascii="PT Astra Serif" w:hAnsi="PT Astra Serif"/>
          <w:sz w:val="28"/>
          <w:szCs w:val="28"/>
        </w:rPr>
      </w:pPr>
    </w:p>
    <w:p w14:paraId="323D7FD5" w14:textId="0924193E" w:rsidR="0069786F" w:rsidRPr="003C2850" w:rsidRDefault="004A716A" w:rsidP="0040741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</w:t>
      </w:r>
    </w:p>
    <w:sectPr w:rsidR="0069786F" w:rsidRPr="003C285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6DC4" w14:textId="77777777" w:rsidR="00AD38BD" w:rsidRDefault="00AD38BD" w:rsidP="004A716A">
      <w:r>
        <w:separator/>
      </w:r>
    </w:p>
  </w:endnote>
  <w:endnote w:type="continuationSeparator" w:id="0">
    <w:p w14:paraId="6A921CE1" w14:textId="77777777" w:rsidR="00AD38BD" w:rsidRDefault="00AD38BD" w:rsidP="004A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D285" w14:textId="77777777" w:rsidR="00AD38BD" w:rsidRDefault="00AD38BD" w:rsidP="004A716A">
      <w:r>
        <w:separator/>
      </w:r>
    </w:p>
  </w:footnote>
  <w:footnote w:type="continuationSeparator" w:id="0">
    <w:p w14:paraId="3DFF9471" w14:textId="77777777" w:rsidR="00AD38BD" w:rsidRDefault="00AD38BD" w:rsidP="004A7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5838473"/>
      <w:docPartObj>
        <w:docPartGallery w:val="Page Numbers (Top of Page)"/>
        <w:docPartUnique/>
      </w:docPartObj>
    </w:sdtPr>
    <w:sdtEndPr/>
    <w:sdtContent>
      <w:p w14:paraId="77A3B30B" w14:textId="680753E9" w:rsidR="00CC556F" w:rsidRDefault="00CC55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801">
          <w:rPr>
            <w:noProof/>
          </w:rPr>
          <w:t>2</w:t>
        </w:r>
        <w:r>
          <w:fldChar w:fldCharType="end"/>
        </w:r>
      </w:p>
    </w:sdtContent>
  </w:sdt>
  <w:p w14:paraId="3EEADDB7" w14:textId="77777777" w:rsidR="004A716A" w:rsidRDefault="004A71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C1"/>
    <w:rsid w:val="00060451"/>
    <w:rsid w:val="0027422E"/>
    <w:rsid w:val="003C2850"/>
    <w:rsid w:val="0040741D"/>
    <w:rsid w:val="004A716A"/>
    <w:rsid w:val="005B4F67"/>
    <w:rsid w:val="005C3AC1"/>
    <w:rsid w:val="00625575"/>
    <w:rsid w:val="0069786F"/>
    <w:rsid w:val="00710B19"/>
    <w:rsid w:val="007804BB"/>
    <w:rsid w:val="008C1304"/>
    <w:rsid w:val="00922C4A"/>
    <w:rsid w:val="00AD38BD"/>
    <w:rsid w:val="00BA798F"/>
    <w:rsid w:val="00C34801"/>
    <w:rsid w:val="00C44AAE"/>
    <w:rsid w:val="00CC556F"/>
    <w:rsid w:val="00D4298A"/>
    <w:rsid w:val="00E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09EC"/>
  <w15:chartTrackingRefBased/>
  <w15:docId w15:val="{F0A8A9D4-4F07-475C-B082-7833B26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A71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71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16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60451"/>
    <w:rPr>
      <w:color w:val="0563C1" w:themeColor="hyperlink"/>
      <w:u w:val="single"/>
    </w:rPr>
  </w:style>
  <w:style w:type="character" w:customStyle="1" w:styleId="aa">
    <w:name w:val="Основной текст_"/>
    <w:basedOn w:val="a0"/>
    <w:link w:val="1"/>
    <w:rsid w:val="00060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0604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060451"/>
    <w:pPr>
      <w:widowControl w:val="0"/>
      <w:shd w:val="clear" w:color="auto" w:fill="FFFFFF"/>
      <w:spacing w:line="386" w:lineRule="auto"/>
      <w:ind w:firstLine="400"/>
    </w:pPr>
    <w:rPr>
      <w:sz w:val="26"/>
      <w:szCs w:val="26"/>
      <w:lang w:eastAsia="en-US"/>
    </w:rPr>
  </w:style>
  <w:style w:type="paragraph" w:customStyle="1" w:styleId="20">
    <w:name w:val="Колонтитул (2)"/>
    <w:basedOn w:val="a"/>
    <w:link w:val="2"/>
    <w:rsid w:val="00060451"/>
    <w:pPr>
      <w:widowControl w:val="0"/>
      <w:shd w:val="clear" w:color="auto" w:fill="FFFFFF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</cp:lastModifiedBy>
  <cp:revision>12</cp:revision>
  <cp:lastPrinted>2020-09-29T06:35:00Z</cp:lastPrinted>
  <dcterms:created xsi:type="dcterms:W3CDTF">2020-09-11T08:24:00Z</dcterms:created>
  <dcterms:modified xsi:type="dcterms:W3CDTF">2022-11-02T10:42:00Z</dcterms:modified>
</cp:coreProperties>
</file>